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AA0D8" w14:textId="77777777" w:rsidR="00410753" w:rsidRPr="00725B8E" w:rsidRDefault="00410753" w:rsidP="00CF03C0">
      <w:pPr>
        <w:spacing w:after="0" w:line="240" w:lineRule="auto"/>
        <w:ind w:left="64"/>
        <w:jc w:val="right"/>
        <w:rPr>
          <w:rFonts w:ascii="Arial" w:hAnsi="Arial" w:cs="Arial"/>
          <w:b/>
          <w:bCs/>
          <w:color w:val="FF0000"/>
          <w:sz w:val="20"/>
          <w:szCs w:val="20"/>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1"/>
      </w:tblGrid>
      <w:tr w:rsidR="00DB3D7E" w:rsidRPr="003217E4" w14:paraId="4291B3AE" w14:textId="77777777" w:rsidTr="637D94A7">
        <w:tc>
          <w:tcPr>
            <w:tcW w:w="9781" w:type="dxa"/>
          </w:tcPr>
          <w:p w14:paraId="7DAC4F1D" w14:textId="6D863BC5" w:rsidR="00DB3D7E" w:rsidRPr="00725B8E" w:rsidRDefault="00DB3D7E" w:rsidP="00ED5E3C">
            <w:pPr>
              <w:pStyle w:val="Titolo3"/>
              <w:numPr>
                <w:ilvl w:val="2"/>
                <w:numId w:val="0"/>
              </w:numPr>
              <w:shd w:val="clear" w:color="auto" w:fill="auto"/>
              <w:spacing w:after="0" w:line="240" w:lineRule="auto"/>
              <w:ind w:right="6"/>
              <w:jc w:val="center"/>
              <w:rPr>
                <w:rFonts w:ascii="Arial" w:hAnsi="Arial" w:cs="Arial"/>
                <w:color w:val="auto"/>
                <w:sz w:val="20"/>
                <w:szCs w:val="20"/>
                <w:lang w:val="de-DE"/>
              </w:rPr>
            </w:pPr>
            <w:r w:rsidRPr="00725B8E">
              <w:rPr>
                <w:rFonts w:ascii="Arial" w:hAnsi="Arial" w:cs="Arial"/>
                <w:color w:val="auto"/>
                <w:sz w:val="20"/>
                <w:szCs w:val="20"/>
                <w:lang w:val="de-DE"/>
              </w:rPr>
              <w:t xml:space="preserve">ANLAGE 6 – GOL - Aufruf Nr. </w:t>
            </w:r>
            <w:r w:rsidR="009E06DA">
              <w:rPr>
                <w:rFonts w:ascii="Arial" w:hAnsi="Arial" w:cs="Arial"/>
                <w:color w:val="auto"/>
                <w:sz w:val="20"/>
                <w:szCs w:val="20"/>
                <w:lang w:val="de-DE"/>
              </w:rPr>
              <w:t>2</w:t>
            </w:r>
          </w:p>
          <w:p w14:paraId="551DBAAF" w14:textId="48441D6C" w:rsidR="00DB3D7E" w:rsidRPr="00725B8E" w:rsidRDefault="00DB3D7E" w:rsidP="00ED5E3C">
            <w:pPr>
              <w:pStyle w:val="Titolo3"/>
              <w:numPr>
                <w:ilvl w:val="2"/>
                <w:numId w:val="0"/>
              </w:numPr>
              <w:shd w:val="clear" w:color="auto" w:fill="auto"/>
              <w:spacing w:after="0" w:line="240" w:lineRule="auto"/>
              <w:ind w:right="6"/>
              <w:jc w:val="center"/>
              <w:rPr>
                <w:rFonts w:ascii="Arial" w:hAnsi="Arial" w:cs="Arial"/>
                <w:color w:val="auto"/>
                <w:sz w:val="20"/>
                <w:szCs w:val="20"/>
                <w:lang w:val="de-DE"/>
              </w:rPr>
            </w:pPr>
            <w:r w:rsidRPr="00725B8E">
              <w:rPr>
                <w:rFonts w:ascii="Arial" w:hAnsi="Arial" w:cs="Arial"/>
                <w:color w:val="auto"/>
                <w:sz w:val="20"/>
                <w:szCs w:val="20"/>
                <w:lang w:val="de-DE"/>
              </w:rPr>
              <w:t>Erklärung zur Einhaltung der Grundsätze für PNRR-Maßnahmen</w:t>
            </w:r>
          </w:p>
          <w:p w14:paraId="15D43E1E" w14:textId="5D7289E3" w:rsidR="00ED5E3C" w:rsidRPr="009E06DA" w:rsidRDefault="00ED5E3C" w:rsidP="0009234D">
            <w:pPr>
              <w:pStyle w:val="Titolo3"/>
              <w:numPr>
                <w:ilvl w:val="2"/>
                <w:numId w:val="0"/>
              </w:numPr>
              <w:shd w:val="clear" w:color="auto" w:fill="auto"/>
              <w:spacing w:after="0" w:line="240" w:lineRule="auto"/>
              <w:ind w:right="6"/>
              <w:jc w:val="center"/>
              <w:rPr>
                <w:rFonts w:ascii="Arial" w:hAnsi="Arial" w:cs="Arial"/>
                <w:sz w:val="20"/>
                <w:szCs w:val="20"/>
                <w:lang w:val="de-DE"/>
              </w:rPr>
            </w:pPr>
          </w:p>
        </w:tc>
      </w:tr>
      <w:tr w:rsidR="00DB3D7E" w:rsidRPr="003217E4" w14:paraId="4D308F89" w14:textId="77777777" w:rsidTr="637D94A7">
        <w:tc>
          <w:tcPr>
            <w:tcW w:w="9781" w:type="dxa"/>
          </w:tcPr>
          <w:p w14:paraId="284A25D3" w14:textId="7A03E2D8" w:rsidR="00DB3D7E" w:rsidRPr="00725B8E" w:rsidRDefault="00DB3D7E" w:rsidP="75CE35D5">
            <w:pPr>
              <w:rPr>
                <w:rFonts w:ascii="Arial" w:hAnsi="Arial" w:cs="Arial"/>
                <w:i/>
                <w:iCs/>
                <w:sz w:val="20"/>
                <w:szCs w:val="20"/>
                <w:lang w:val="de-DE"/>
              </w:rPr>
            </w:pPr>
            <w:r w:rsidRPr="00725B8E">
              <w:rPr>
                <w:rFonts w:ascii="Arial" w:eastAsia="Arial" w:hAnsi="Arial" w:cs="Arial"/>
                <w:i/>
                <w:iCs/>
                <w:color w:val="000000" w:themeColor="text1"/>
                <w:sz w:val="20"/>
                <w:szCs w:val="20"/>
                <w:lang w:val="de-DE"/>
              </w:rPr>
              <w:t>Jeder einzelne Projekteinreicher bzw. das federführende Unternehmen und jeder Partner im Falle eines Bewerbungs- und Finanzierungsansuchens in Form einer Partnerschaft muss die folgende Erklärung ausfüllen</w:t>
            </w:r>
            <w:r w:rsidRPr="00725B8E">
              <w:rPr>
                <w:rFonts w:ascii="Arial" w:hAnsi="Arial" w:cs="Arial"/>
                <w:i/>
                <w:iCs/>
                <w:sz w:val="20"/>
                <w:szCs w:val="20"/>
                <w:lang w:val="de-DE"/>
              </w:rPr>
              <w:t>.</w:t>
            </w:r>
          </w:p>
        </w:tc>
      </w:tr>
      <w:tr w:rsidR="00DB3D7E" w:rsidRPr="00725B8E" w14:paraId="535B2F50" w14:textId="77777777" w:rsidTr="637D94A7">
        <w:tc>
          <w:tcPr>
            <w:tcW w:w="9781" w:type="dxa"/>
          </w:tcPr>
          <w:p w14:paraId="6EC34B55" w14:textId="731A92EE" w:rsidR="00736484" w:rsidRPr="00725B8E" w:rsidRDefault="00391F58" w:rsidP="637D94A7">
            <w:pPr>
              <w:spacing w:after="0" w:line="240" w:lineRule="auto"/>
              <w:ind w:left="64"/>
              <w:rPr>
                <w:rFonts w:ascii="Arial" w:hAnsi="Arial" w:cs="Arial"/>
                <w:sz w:val="20"/>
                <w:szCs w:val="20"/>
                <w:lang w:val="de-DE"/>
              </w:rPr>
            </w:pPr>
            <w:r w:rsidRPr="00725B8E">
              <w:rPr>
                <w:rFonts w:ascii="Arial" w:hAnsi="Arial" w:cs="Arial"/>
                <w:sz w:val="20"/>
                <w:szCs w:val="20"/>
                <w:lang w:val="de-DE"/>
              </w:rPr>
              <w:t>Der/die Unterfertigte</w:t>
            </w:r>
          </w:p>
          <w:p w14:paraId="57BAB64F" w14:textId="74D4EEC9" w:rsidR="00736484" w:rsidRPr="00725B8E" w:rsidRDefault="25F4A531" w:rsidP="637D94A7">
            <w:pPr>
              <w:spacing w:after="0" w:line="240" w:lineRule="auto"/>
              <w:ind w:left="64"/>
              <w:rPr>
                <w:rFonts w:ascii="Arial" w:hAnsi="Arial" w:cs="Arial"/>
                <w:sz w:val="20"/>
                <w:szCs w:val="20"/>
                <w:lang w:val="de-DE"/>
              </w:rPr>
            </w:pPr>
            <w:r w:rsidRPr="00725B8E">
              <w:rPr>
                <w:rFonts w:ascii="Arial" w:eastAsia="Arial" w:hAnsi="Arial" w:cs="Arial"/>
                <w:color w:val="000000" w:themeColor="text1"/>
                <w:sz w:val="20"/>
                <w:szCs w:val="20"/>
                <w:lang w:val="de-DE"/>
              </w:rPr>
              <w:t>Vorname</w:t>
            </w:r>
            <w:r w:rsidR="00245C22">
              <w:rPr>
                <w:rFonts w:ascii="Arial" w:eastAsia="Arial" w:hAnsi="Arial" w:cs="Arial"/>
                <w:color w:val="000000" w:themeColor="text1"/>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bookmarkStart w:id="0" w:name="Text1"/>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bookmarkEnd w:id="0"/>
            <w:r w:rsidRPr="00725B8E">
              <w:rPr>
                <w:rFonts w:ascii="Arial" w:eastAsia="Arial" w:hAnsi="Arial" w:cs="Arial"/>
                <w:color w:val="000000" w:themeColor="text1"/>
                <w:sz w:val="20"/>
                <w:szCs w:val="20"/>
                <w:lang w:val="de-DE"/>
              </w:rPr>
              <w:t xml:space="preserve"> </w:t>
            </w:r>
            <w:r w:rsidRPr="00725B8E">
              <w:rPr>
                <w:rFonts w:ascii="Arial" w:eastAsia="Arial" w:hAnsi="Arial" w:cs="Arial"/>
                <w:sz w:val="20"/>
                <w:szCs w:val="20"/>
                <w:lang w:val="de-DE"/>
              </w:rPr>
              <w:t xml:space="preserve"> </w:t>
            </w:r>
          </w:p>
          <w:p w14:paraId="31F85207" w14:textId="25CE138A" w:rsidR="00736484" w:rsidRPr="00725B8E" w:rsidRDefault="25F4A531" w:rsidP="637D94A7">
            <w:pPr>
              <w:spacing w:after="0" w:line="240" w:lineRule="auto"/>
              <w:ind w:left="64"/>
              <w:rPr>
                <w:rFonts w:ascii="Arial" w:hAnsi="Arial" w:cs="Arial"/>
                <w:sz w:val="20"/>
                <w:szCs w:val="20"/>
                <w:lang w:val="de-DE"/>
              </w:rPr>
            </w:pPr>
            <w:r w:rsidRPr="00725B8E">
              <w:rPr>
                <w:rFonts w:ascii="Arial" w:eastAsia="Arial" w:hAnsi="Arial" w:cs="Arial"/>
                <w:color w:val="000000" w:themeColor="text1"/>
                <w:sz w:val="20"/>
                <w:szCs w:val="20"/>
                <w:lang w:val="de-DE"/>
              </w:rPr>
              <w:t>Nachname</w:t>
            </w:r>
            <w:r w:rsidR="00245C22">
              <w:rPr>
                <w:rFonts w:ascii="Arial" w:eastAsia="Arial" w:hAnsi="Arial" w:cs="Arial"/>
                <w:color w:val="000000" w:themeColor="text1"/>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r w:rsidR="00391F58" w:rsidRPr="00725B8E">
              <w:rPr>
                <w:rFonts w:ascii="Arial" w:hAnsi="Arial" w:cs="Arial"/>
                <w:sz w:val="20"/>
                <w:szCs w:val="20"/>
                <w:lang w:val="de-DE"/>
              </w:rPr>
              <w:t xml:space="preserve"> </w:t>
            </w:r>
          </w:p>
          <w:p w14:paraId="32D0906A" w14:textId="21047F51" w:rsidR="00245C22"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geboren in</w:t>
            </w:r>
            <w:r w:rsidR="00245C22">
              <w:rPr>
                <w:rFonts w:ascii="Arial" w:hAnsi="Arial" w:cs="Arial"/>
                <w:sz w:val="20"/>
                <w:szCs w:val="20"/>
                <w:lang w:val="de-DE"/>
              </w:rPr>
              <w:t xml:space="preserve"> </w:t>
            </w:r>
            <w:r w:rsidR="003217E4">
              <w:rPr>
                <w:rFonts w:ascii="Arial" w:eastAsia="Arial" w:hAnsi="Arial" w:cs="Arial"/>
                <w:color w:val="000000" w:themeColor="text1"/>
                <w:sz w:val="20"/>
                <w:szCs w:val="20"/>
                <w:lang w:val="de-DE"/>
              </w:rPr>
              <w:fldChar w:fldCharType="begin">
                <w:ffData>
                  <w:name w:val=""/>
                  <w:enabled/>
                  <w:calcOnExit w:val="0"/>
                  <w:textInput>
                    <w:default w:val="PLZ und Gemeinde"/>
                  </w:textInput>
                </w:ffData>
              </w:fldChar>
            </w:r>
            <w:r w:rsidR="003217E4">
              <w:rPr>
                <w:rFonts w:ascii="Arial" w:eastAsia="Arial" w:hAnsi="Arial" w:cs="Arial"/>
                <w:color w:val="000000" w:themeColor="text1"/>
                <w:sz w:val="20"/>
                <w:szCs w:val="20"/>
                <w:lang w:val="de-DE"/>
              </w:rPr>
              <w:instrText xml:space="preserve"> FORMTEXT </w:instrText>
            </w:r>
            <w:r w:rsidR="003217E4">
              <w:rPr>
                <w:rFonts w:ascii="Arial" w:eastAsia="Arial" w:hAnsi="Arial" w:cs="Arial"/>
                <w:color w:val="000000" w:themeColor="text1"/>
                <w:sz w:val="20"/>
                <w:szCs w:val="20"/>
                <w:lang w:val="de-DE"/>
              </w:rPr>
            </w:r>
            <w:r w:rsidR="003217E4">
              <w:rPr>
                <w:rFonts w:ascii="Arial" w:eastAsia="Arial" w:hAnsi="Arial" w:cs="Arial"/>
                <w:color w:val="000000" w:themeColor="text1"/>
                <w:sz w:val="20"/>
                <w:szCs w:val="20"/>
                <w:lang w:val="de-DE"/>
              </w:rPr>
              <w:fldChar w:fldCharType="separate"/>
            </w:r>
            <w:r w:rsidR="003217E4">
              <w:rPr>
                <w:rFonts w:ascii="Arial" w:eastAsia="Arial" w:hAnsi="Arial" w:cs="Arial"/>
                <w:noProof/>
                <w:color w:val="000000" w:themeColor="text1"/>
                <w:sz w:val="20"/>
                <w:szCs w:val="20"/>
                <w:lang w:val="de-DE"/>
              </w:rPr>
              <w:t>PLZ und Gemeinde</w:t>
            </w:r>
            <w:r w:rsidR="003217E4">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p>
          <w:p w14:paraId="3B618D35" w14:textId="2D6BFDF3"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am</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28730B70" w14:textId="353270E5"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Steuernummer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608A91B7" w14:textId="51B17AB9"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wohnhaft in </w:t>
            </w:r>
            <w:r w:rsidR="003217E4">
              <w:rPr>
                <w:rFonts w:ascii="Arial" w:eastAsia="Arial" w:hAnsi="Arial" w:cs="Arial"/>
                <w:color w:val="000000" w:themeColor="text1"/>
                <w:sz w:val="20"/>
                <w:szCs w:val="20"/>
                <w:lang w:val="de-DE"/>
              </w:rPr>
              <w:fldChar w:fldCharType="begin">
                <w:ffData>
                  <w:name w:val=""/>
                  <w:enabled/>
                  <w:calcOnExit w:val="0"/>
                  <w:textInput>
                    <w:default w:val="PLZ und Gemeinde"/>
                  </w:textInput>
                </w:ffData>
              </w:fldChar>
            </w:r>
            <w:r w:rsidR="003217E4">
              <w:rPr>
                <w:rFonts w:ascii="Arial" w:eastAsia="Arial" w:hAnsi="Arial" w:cs="Arial"/>
                <w:color w:val="000000" w:themeColor="text1"/>
                <w:sz w:val="20"/>
                <w:szCs w:val="20"/>
                <w:lang w:val="de-DE"/>
              </w:rPr>
              <w:instrText xml:space="preserve"> FORMTEXT </w:instrText>
            </w:r>
            <w:r w:rsidR="003217E4">
              <w:rPr>
                <w:rFonts w:ascii="Arial" w:eastAsia="Arial" w:hAnsi="Arial" w:cs="Arial"/>
                <w:color w:val="000000" w:themeColor="text1"/>
                <w:sz w:val="20"/>
                <w:szCs w:val="20"/>
                <w:lang w:val="de-DE"/>
              </w:rPr>
            </w:r>
            <w:r w:rsidR="003217E4">
              <w:rPr>
                <w:rFonts w:ascii="Arial" w:eastAsia="Arial" w:hAnsi="Arial" w:cs="Arial"/>
                <w:color w:val="000000" w:themeColor="text1"/>
                <w:sz w:val="20"/>
                <w:szCs w:val="20"/>
                <w:lang w:val="de-DE"/>
              </w:rPr>
              <w:fldChar w:fldCharType="separate"/>
            </w:r>
            <w:r w:rsidR="003217E4">
              <w:rPr>
                <w:rFonts w:ascii="Arial" w:eastAsia="Arial" w:hAnsi="Arial" w:cs="Arial"/>
                <w:noProof/>
                <w:color w:val="000000" w:themeColor="text1"/>
                <w:sz w:val="20"/>
                <w:szCs w:val="20"/>
                <w:lang w:val="de-DE"/>
              </w:rPr>
              <w:t>PLZ und Gemeinde</w:t>
            </w:r>
            <w:r w:rsidR="003217E4">
              <w:rPr>
                <w:rFonts w:ascii="Arial" w:eastAsia="Arial" w:hAnsi="Arial" w:cs="Arial"/>
                <w:color w:val="000000" w:themeColor="text1"/>
                <w:sz w:val="20"/>
                <w:szCs w:val="20"/>
                <w:lang w:val="de-DE"/>
              </w:rPr>
              <w:fldChar w:fldCharType="end"/>
            </w:r>
          </w:p>
          <w:p w14:paraId="3F050501" w14:textId="084835FD"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Adresse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4572C074" w14:textId="3B431F0E"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gesetzlicher Vertreter von </w:t>
            </w:r>
            <w:r w:rsidR="003217E4">
              <w:rPr>
                <w:rFonts w:ascii="Arial" w:eastAsia="Arial" w:hAnsi="Arial" w:cs="Arial"/>
                <w:color w:val="000000" w:themeColor="text1"/>
                <w:sz w:val="20"/>
                <w:szCs w:val="20"/>
                <w:lang w:val="de-DE"/>
              </w:rPr>
              <w:fldChar w:fldCharType="begin">
                <w:ffData>
                  <w:name w:val=""/>
                  <w:enabled/>
                  <w:calcOnExit w:val="0"/>
                  <w:textInput>
                    <w:default w:val="Bezeichnung eingeben"/>
                  </w:textInput>
                </w:ffData>
              </w:fldChar>
            </w:r>
            <w:r w:rsidR="003217E4">
              <w:rPr>
                <w:rFonts w:ascii="Arial" w:eastAsia="Arial" w:hAnsi="Arial" w:cs="Arial"/>
                <w:color w:val="000000" w:themeColor="text1"/>
                <w:sz w:val="20"/>
                <w:szCs w:val="20"/>
                <w:lang w:val="de-DE"/>
              </w:rPr>
              <w:instrText xml:space="preserve"> FORMTEXT </w:instrText>
            </w:r>
            <w:r w:rsidR="003217E4">
              <w:rPr>
                <w:rFonts w:ascii="Arial" w:eastAsia="Arial" w:hAnsi="Arial" w:cs="Arial"/>
                <w:color w:val="000000" w:themeColor="text1"/>
                <w:sz w:val="20"/>
                <w:szCs w:val="20"/>
                <w:lang w:val="de-DE"/>
              </w:rPr>
            </w:r>
            <w:r w:rsidR="003217E4">
              <w:rPr>
                <w:rFonts w:ascii="Arial" w:eastAsia="Arial" w:hAnsi="Arial" w:cs="Arial"/>
                <w:color w:val="000000" w:themeColor="text1"/>
                <w:sz w:val="20"/>
                <w:szCs w:val="20"/>
                <w:lang w:val="de-DE"/>
              </w:rPr>
              <w:fldChar w:fldCharType="separate"/>
            </w:r>
            <w:r w:rsidR="003217E4">
              <w:rPr>
                <w:rFonts w:ascii="Arial" w:eastAsia="Arial" w:hAnsi="Arial" w:cs="Arial"/>
                <w:noProof/>
                <w:color w:val="000000" w:themeColor="text1"/>
                <w:sz w:val="20"/>
                <w:szCs w:val="20"/>
                <w:lang w:val="de-DE"/>
              </w:rPr>
              <w:t>Bezeichnung eingeben</w:t>
            </w:r>
            <w:r w:rsidR="003217E4">
              <w:rPr>
                <w:rFonts w:ascii="Arial" w:eastAsia="Arial" w:hAnsi="Arial" w:cs="Arial"/>
                <w:color w:val="000000" w:themeColor="text1"/>
                <w:sz w:val="20"/>
                <w:szCs w:val="20"/>
                <w:lang w:val="de-DE"/>
              </w:rPr>
              <w:fldChar w:fldCharType="end"/>
            </w:r>
          </w:p>
          <w:p w14:paraId="5E4DFC0E" w14:textId="1CF11CA5"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mit Sitz in </w:t>
            </w:r>
            <w:r w:rsidR="003217E4">
              <w:rPr>
                <w:rFonts w:ascii="Arial" w:eastAsia="Arial" w:hAnsi="Arial" w:cs="Arial"/>
                <w:color w:val="000000" w:themeColor="text1"/>
                <w:sz w:val="20"/>
                <w:szCs w:val="20"/>
                <w:lang w:val="de-DE"/>
              </w:rPr>
              <w:fldChar w:fldCharType="begin">
                <w:ffData>
                  <w:name w:val=""/>
                  <w:enabled/>
                  <w:calcOnExit w:val="0"/>
                  <w:textInput>
                    <w:default w:val="PLZ und Gemeinde"/>
                  </w:textInput>
                </w:ffData>
              </w:fldChar>
            </w:r>
            <w:r w:rsidR="003217E4">
              <w:rPr>
                <w:rFonts w:ascii="Arial" w:eastAsia="Arial" w:hAnsi="Arial" w:cs="Arial"/>
                <w:color w:val="000000" w:themeColor="text1"/>
                <w:sz w:val="20"/>
                <w:szCs w:val="20"/>
                <w:lang w:val="de-DE"/>
              </w:rPr>
              <w:instrText xml:space="preserve"> FORMTEXT </w:instrText>
            </w:r>
            <w:r w:rsidR="003217E4">
              <w:rPr>
                <w:rFonts w:ascii="Arial" w:eastAsia="Arial" w:hAnsi="Arial" w:cs="Arial"/>
                <w:color w:val="000000" w:themeColor="text1"/>
                <w:sz w:val="20"/>
                <w:szCs w:val="20"/>
                <w:lang w:val="de-DE"/>
              </w:rPr>
            </w:r>
            <w:r w:rsidR="003217E4">
              <w:rPr>
                <w:rFonts w:ascii="Arial" w:eastAsia="Arial" w:hAnsi="Arial" w:cs="Arial"/>
                <w:color w:val="000000" w:themeColor="text1"/>
                <w:sz w:val="20"/>
                <w:szCs w:val="20"/>
                <w:lang w:val="de-DE"/>
              </w:rPr>
              <w:fldChar w:fldCharType="separate"/>
            </w:r>
            <w:r w:rsidR="003217E4">
              <w:rPr>
                <w:rFonts w:ascii="Arial" w:eastAsia="Arial" w:hAnsi="Arial" w:cs="Arial"/>
                <w:noProof/>
                <w:color w:val="000000" w:themeColor="text1"/>
                <w:sz w:val="20"/>
                <w:szCs w:val="20"/>
                <w:lang w:val="de-DE"/>
              </w:rPr>
              <w:t>PLZ und Gemeinde</w:t>
            </w:r>
            <w:r w:rsidR="003217E4">
              <w:rPr>
                <w:rFonts w:ascii="Arial" w:eastAsia="Arial" w:hAnsi="Arial" w:cs="Arial"/>
                <w:color w:val="000000" w:themeColor="text1"/>
                <w:sz w:val="20"/>
                <w:szCs w:val="20"/>
                <w:lang w:val="de-DE"/>
              </w:rPr>
              <w:fldChar w:fldCharType="end"/>
            </w:r>
          </w:p>
          <w:p w14:paraId="70CB7DB9" w14:textId="6B812711"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Adresse</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49A31DD7" w14:textId="1560882B"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Steuernummer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210071B1" w14:textId="68E49BBD" w:rsidR="00DB3D7E" w:rsidRPr="00725B8E" w:rsidRDefault="00391F58" w:rsidP="003217E4">
            <w:pPr>
              <w:spacing w:after="0" w:line="240" w:lineRule="auto"/>
              <w:ind w:left="64"/>
              <w:rPr>
                <w:rFonts w:ascii="Arial" w:hAnsi="Arial" w:cs="Arial"/>
                <w:sz w:val="20"/>
                <w:szCs w:val="20"/>
                <w:lang w:val="de-DE"/>
              </w:rPr>
            </w:pPr>
            <w:r w:rsidRPr="00725B8E">
              <w:rPr>
                <w:rFonts w:ascii="Arial" w:hAnsi="Arial" w:cs="Arial"/>
                <w:sz w:val="20"/>
                <w:szCs w:val="20"/>
                <w:lang w:val="de-DE"/>
              </w:rPr>
              <w:t>Mehrwertsteuernummer</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tc>
      </w:tr>
      <w:tr w:rsidR="00DB3D7E" w:rsidRPr="003217E4" w14:paraId="4ADB1E86" w14:textId="77777777" w:rsidTr="637D94A7">
        <w:tc>
          <w:tcPr>
            <w:tcW w:w="9781" w:type="dxa"/>
          </w:tcPr>
          <w:p w14:paraId="47729022" w14:textId="752E676D" w:rsidR="00DB3D7E" w:rsidRPr="00725B8E" w:rsidRDefault="00DB3D7E" w:rsidP="003217E4">
            <w:pPr>
              <w:spacing w:before="120"/>
              <w:rPr>
                <w:rFonts w:ascii="Arial" w:hAnsi="Arial" w:cs="Arial"/>
                <w:sz w:val="20"/>
                <w:szCs w:val="20"/>
                <w:lang w:val="de-DE"/>
              </w:rPr>
            </w:pPr>
            <w:r w:rsidRPr="00725B8E">
              <w:rPr>
                <w:rFonts w:ascii="Arial" w:hAnsi="Arial" w:cs="Arial"/>
                <w:sz w:val="20"/>
                <w:szCs w:val="20"/>
                <w:lang w:val="de-DE"/>
              </w:rPr>
              <w:t xml:space="preserve">In der Eigenschaft als </w:t>
            </w:r>
            <w:r w:rsidRPr="00725B8E">
              <w:rPr>
                <w:rFonts w:ascii="Arial" w:hAnsi="Arial" w:cs="Arial"/>
                <w:i/>
                <w:iCs/>
                <w:sz w:val="20"/>
                <w:szCs w:val="20"/>
                <w:lang w:val="de-DE"/>
              </w:rPr>
              <w:t>(wählen Sie nur die zutreffende Option aus)</w:t>
            </w:r>
          </w:p>
        </w:tc>
      </w:tr>
      <w:tr w:rsidR="00DB3D7E" w:rsidRPr="00725B8E" w14:paraId="00ABF0E2" w14:textId="77777777" w:rsidTr="637D94A7">
        <w:tc>
          <w:tcPr>
            <w:tcW w:w="9781" w:type="dxa"/>
          </w:tcPr>
          <w:p w14:paraId="2EE0B5AF" w14:textId="1687BB10" w:rsidR="00DB3D7E" w:rsidRPr="00725B8E" w:rsidRDefault="004D0A7C" w:rsidP="006165C8">
            <w:pPr>
              <w:rPr>
                <w:rFonts w:ascii="Arial" w:hAnsi="Arial" w:cs="Arial"/>
                <w:sz w:val="20"/>
                <w:szCs w:val="20"/>
              </w:rPr>
            </w:pPr>
            <w:sdt>
              <w:sdtPr>
                <w:rPr>
                  <w:rFonts w:ascii="Arial" w:hAnsi="Arial" w:cs="Arial"/>
                  <w:b/>
                  <w:bCs/>
                  <w:sz w:val="20"/>
                  <w:szCs w:val="20"/>
                </w:rPr>
                <w:id w:val="1408650565"/>
                <w14:checkbox>
                  <w14:checked w14:val="0"/>
                  <w14:checkedState w14:val="2612" w14:font="MS Gothic"/>
                  <w14:uncheckedState w14:val="2610" w14:font="MS Gothic"/>
                </w14:checkbox>
              </w:sdtPr>
              <w:sdtEndPr/>
              <w:sdtContent>
                <w:r w:rsidR="00DB3D7E" w:rsidRPr="00725B8E">
                  <w:rPr>
                    <w:rFonts w:ascii="Segoe UI Symbol" w:eastAsia="MS Gothic" w:hAnsi="Segoe UI Symbol" w:cs="Segoe UI Symbol"/>
                    <w:b/>
                    <w:bCs/>
                    <w:sz w:val="20"/>
                    <w:szCs w:val="20"/>
                  </w:rPr>
                  <w:t>☐</w:t>
                </w:r>
              </w:sdtContent>
            </w:sdt>
            <w:r w:rsidR="00DB3D7E" w:rsidRPr="00725B8E">
              <w:rPr>
                <w:rFonts w:ascii="Arial" w:hAnsi="Arial" w:cs="Arial"/>
                <w:sz w:val="20"/>
                <w:szCs w:val="20"/>
              </w:rPr>
              <w:t xml:space="preserve"> </w:t>
            </w:r>
            <w:proofErr w:type="spellStart"/>
            <w:r w:rsidR="00DB3D7E" w:rsidRPr="00725B8E">
              <w:rPr>
                <w:rFonts w:ascii="Arial" w:hAnsi="Arial" w:cs="Arial"/>
                <w:sz w:val="20"/>
                <w:szCs w:val="20"/>
              </w:rPr>
              <w:t>Einzelner</w:t>
            </w:r>
            <w:proofErr w:type="spellEnd"/>
            <w:r w:rsidR="00DB3D7E" w:rsidRPr="00725B8E">
              <w:rPr>
                <w:rFonts w:ascii="Arial" w:hAnsi="Arial" w:cs="Arial"/>
                <w:sz w:val="20"/>
                <w:szCs w:val="20"/>
              </w:rPr>
              <w:t xml:space="preserve"> </w:t>
            </w:r>
            <w:proofErr w:type="spellStart"/>
            <w:r w:rsidR="00DB3D7E" w:rsidRPr="00725B8E">
              <w:rPr>
                <w:rFonts w:ascii="Arial" w:hAnsi="Arial" w:cs="Arial"/>
                <w:sz w:val="20"/>
                <w:szCs w:val="20"/>
              </w:rPr>
              <w:t>Projekteinreicher</w:t>
            </w:r>
            <w:proofErr w:type="spellEnd"/>
            <w:r w:rsidR="00DB3D7E" w:rsidRPr="00725B8E">
              <w:rPr>
                <w:rFonts w:ascii="Arial" w:hAnsi="Arial" w:cs="Arial"/>
                <w:sz w:val="20"/>
                <w:szCs w:val="20"/>
              </w:rPr>
              <w:t>;</w:t>
            </w:r>
          </w:p>
        </w:tc>
      </w:tr>
      <w:tr w:rsidR="00DB3D7E" w:rsidRPr="00725B8E" w14:paraId="5938E882" w14:textId="77777777" w:rsidTr="637D94A7">
        <w:tc>
          <w:tcPr>
            <w:tcW w:w="9781" w:type="dxa"/>
          </w:tcPr>
          <w:p w14:paraId="03772950" w14:textId="60C23C14" w:rsidR="00DB3D7E" w:rsidRPr="00725B8E" w:rsidRDefault="004D0A7C" w:rsidP="00BC083A">
            <w:pPr>
              <w:rPr>
                <w:rFonts w:ascii="Arial" w:hAnsi="Arial" w:cs="Arial"/>
                <w:sz w:val="20"/>
                <w:szCs w:val="20"/>
              </w:rPr>
            </w:pPr>
            <w:sdt>
              <w:sdtPr>
                <w:rPr>
                  <w:rFonts w:ascii="Arial" w:hAnsi="Arial" w:cs="Arial"/>
                  <w:b/>
                  <w:bCs/>
                  <w:sz w:val="20"/>
                  <w:szCs w:val="20"/>
                </w:rPr>
                <w:id w:val="996066526"/>
                <w14:checkbox>
                  <w14:checked w14:val="0"/>
                  <w14:checkedState w14:val="2612" w14:font="MS Gothic"/>
                  <w14:uncheckedState w14:val="2610" w14:font="MS Gothic"/>
                </w14:checkbox>
              </w:sdtPr>
              <w:sdtEndPr/>
              <w:sdtContent>
                <w:r w:rsidR="00DB3D7E" w:rsidRPr="00725B8E">
                  <w:rPr>
                    <w:rFonts w:ascii="Segoe UI Symbol" w:eastAsia="MS Gothic" w:hAnsi="Segoe UI Symbol" w:cs="Segoe UI Symbol"/>
                    <w:b/>
                    <w:bCs/>
                    <w:sz w:val="20"/>
                    <w:szCs w:val="20"/>
                  </w:rPr>
                  <w:t>☐</w:t>
                </w:r>
              </w:sdtContent>
            </w:sdt>
            <w:r w:rsidR="00DB3D7E" w:rsidRPr="00725B8E">
              <w:rPr>
                <w:rFonts w:ascii="Arial" w:hAnsi="Arial" w:cs="Arial"/>
                <w:sz w:val="20"/>
                <w:szCs w:val="20"/>
              </w:rPr>
              <w:t xml:space="preserve"> Projekteinreicher – federführendes Unternehmen;</w:t>
            </w:r>
          </w:p>
        </w:tc>
      </w:tr>
      <w:tr w:rsidR="00DB3D7E" w:rsidRPr="00725B8E" w14:paraId="765598DE" w14:textId="77777777" w:rsidTr="637D94A7">
        <w:tc>
          <w:tcPr>
            <w:tcW w:w="9781" w:type="dxa"/>
          </w:tcPr>
          <w:p w14:paraId="779027EB" w14:textId="50B314B8" w:rsidR="00DB3D7E" w:rsidRPr="00725B8E" w:rsidRDefault="004D0A7C" w:rsidP="00BC083A">
            <w:pPr>
              <w:rPr>
                <w:rFonts w:ascii="Arial" w:hAnsi="Arial" w:cs="Arial"/>
                <w:sz w:val="20"/>
                <w:szCs w:val="20"/>
                <w:lang w:val="de-DE"/>
              </w:rPr>
            </w:pPr>
            <w:sdt>
              <w:sdtPr>
                <w:rPr>
                  <w:rFonts w:ascii="Arial" w:hAnsi="Arial" w:cs="Arial"/>
                  <w:b/>
                  <w:bCs/>
                  <w:sz w:val="20"/>
                  <w:szCs w:val="20"/>
                  <w:lang w:val="de-DE"/>
                </w:rPr>
                <w:id w:val="-1077662758"/>
                <w14:checkbox>
                  <w14:checked w14:val="0"/>
                  <w14:checkedState w14:val="2612" w14:font="MS Gothic"/>
                  <w14:uncheckedState w14:val="2610" w14:font="MS Gothic"/>
                </w14:checkbox>
              </w:sdtPr>
              <w:sdtEndPr/>
              <w:sdtContent>
                <w:r w:rsidR="00DB3D7E" w:rsidRPr="00725B8E">
                  <w:rPr>
                    <w:rFonts w:ascii="Segoe UI Symbol" w:eastAsia="MS Gothic" w:hAnsi="Segoe UI Symbol" w:cs="Segoe UI Symbol"/>
                    <w:b/>
                    <w:bCs/>
                    <w:sz w:val="20"/>
                    <w:szCs w:val="20"/>
                    <w:lang w:val="de-DE"/>
                  </w:rPr>
                  <w:t>☐</w:t>
                </w:r>
              </w:sdtContent>
            </w:sdt>
            <w:r w:rsidR="00DB3D7E" w:rsidRPr="00725B8E">
              <w:rPr>
                <w:rFonts w:ascii="Arial" w:hAnsi="Arial" w:cs="Arial"/>
                <w:sz w:val="20"/>
                <w:szCs w:val="20"/>
                <w:lang w:val="de-DE"/>
              </w:rPr>
              <w:t xml:space="preserve"> Projekteinreicher - Partner;</w:t>
            </w:r>
          </w:p>
        </w:tc>
      </w:tr>
      <w:tr w:rsidR="00DB3D7E" w:rsidRPr="003217E4" w14:paraId="39BBFA20" w14:textId="77777777" w:rsidTr="637D94A7">
        <w:tc>
          <w:tcPr>
            <w:tcW w:w="9781" w:type="dxa"/>
          </w:tcPr>
          <w:p w14:paraId="494B4EC6" w14:textId="2B1AD4A3" w:rsidR="00DB3D7E" w:rsidRPr="00725B8E" w:rsidRDefault="00DB3D7E" w:rsidP="003217E4">
            <w:pPr>
              <w:spacing w:after="0"/>
              <w:rPr>
                <w:rFonts w:ascii="Arial" w:hAnsi="Arial" w:cs="Arial"/>
                <w:sz w:val="20"/>
                <w:szCs w:val="20"/>
                <w:lang w:val="de-DE"/>
              </w:rPr>
            </w:pPr>
            <w:r w:rsidRPr="00725B8E">
              <w:rPr>
                <w:rFonts w:ascii="Arial" w:eastAsia="Arial" w:hAnsi="Arial" w:cs="Arial"/>
                <w:color w:val="000000" w:themeColor="text1"/>
                <w:sz w:val="20"/>
                <w:szCs w:val="20"/>
                <w:lang w:val="de-DE"/>
              </w:rPr>
              <w:t>gemäß den Artikeln 46 und 47 des Dekretes des Präsidenten der Republik Nr. 445/2000 und in Kenntnis der verwaltungs-, zivil- und strafrechtlichen Haftung im Falle von Falscherklärungen sowie Ausstellung und Gebrauch falscher Urkunden gemäß Artikel 76 desselben Dekretes des Präsidenten der Republik, in eigener Verantwortung</w:t>
            </w:r>
          </w:p>
        </w:tc>
      </w:tr>
      <w:tr w:rsidR="00DB3D7E" w:rsidRPr="00725B8E" w14:paraId="6A6250C9" w14:textId="77777777" w:rsidTr="637D94A7">
        <w:tc>
          <w:tcPr>
            <w:tcW w:w="9781" w:type="dxa"/>
          </w:tcPr>
          <w:p w14:paraId="367AA44E" w14:textId="2D8C45B6" w:rsidR="00DB3D7E" w:rsidRPr="00725B8E" w:rsidRDefault="00DB3D7E" w:rsidP="005158FD">
            <w:pPr>
              <w:jc w:val="center"/>
              <w:rPr>
                <w:rFonts w:ascii="Arial" w:hAnsi="Arial" w:cs="Arial"/>
                <w:b/>
                <w:bCs/>
                <w:sz w:val="20"/>
                <w:szCs w:val="20"/>
              </w:rPr>
            </w:pPr>
            <w:r w:rsidRPr="00725B8E">
              <w:rPr>
                <w:rFonts w:ascii="Arial" w:hAnsi="Arial" w:cs="Arial"/>
                <w:b/>
                <w:bCs/>
                <w:sz w:val="20"/>
                <w:szCs w:val="20"/>
              </w:rPr>
              <w:t>ERKLÄRT</w:t>
            </w:r>
          </w:p>
        </w:tc>
      </w:tr>
      <w:tr w:rsidR="00DB3D7E" w:rsidRPr="003217E4" w14:paraId="7CE94940" w14:textId="77777777" w:rsidTr="637D94A7">
        <w:tc>
          <w:tcPr>
            <w:tcW w:w="9781" w:type="dxa"/>
          </w:tcPr>
          <w:p w14:paraId="3CC75689" w14:textId="722842E5"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die Projektaktivitäten, die Gegenstand der Bewerbung und des Finanzierungsansuchens sind, gemäß Artikel 9 der Verordnung (EU) 2021/241 nicht aus anderen Quellen des Haushalts der Europäischen Union finanziert werden;</w:t>
            </w:r>
          </w:p>
        </w:tc>
      </w:tr>
      <w:tr w:rsidR="00DB3D7E" w:rsidRPr="003217E4" w14:paraId="390EAF58" w14:textId="77777777" w:rsidTr="637D94A7">
        <w:tc>
          <w:tcPr>
            <w:tcW w:w="9781" w:type="dxa"/>
          </w:tcPr>
          <w:p w14:paraId="39B6CE75" w14:textId="01FA9443"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die Durchführung der Projektaktivitäten die Einhaltung des Grundsatzes der Zusätzlichkeit der EU-Unterstützung gemäß Artikel 9 der Verordnung (EU) 2021/241 vorsieht;</w:t>
            </w:r>
          </w:p>
        </w:tc>
      </w:tr>
      <w:tr w:rsidR="00DB3D7E" w:rsidRPr="00725B8E" w14:paraId="6357E327" w14:textId="77777777" w:rsidTr="637D94A7">
        <w:tc>
          <w:tcPr>
            <w:tcW w:w="9781" w:type="dxa"/>
          </w:tcPr>
          <w:p w14:paraId="6C395CBF" w14:textId="0A9805AF"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die Projektaktivitäten, die Gegenstand der Bewerbung und des Finanzierungsansuchens sind, nicht im Rahmen des Landesgesetzes Nr. 41 vom 7. November 1983 zur Regelung und Förderung der Weiterbildung, finanziert werden;</w:t>
            </w:r>
          </w:p>
        </w:tc>
      </w:tr>
      <w:tr w:rsidR="00DB3D7E" w:rsidRPr="00725B8E" w14:paraId="2D52A914" w14:textId="77777777" w:rsidTr="637D94A7">
        <w:tc>
          <w:tcPr>
            <w:tcW w:w="9781" w:type="dxa"/>
          </w:tcPr>
          <w:p w14:paraId="01989034" w14:textId="184AE9A9" w:rsidR="00DB3D7E" w:rsidRPr="00725B8E" w:rsidRDefault="00DB3D7E" w:rsidP="008A4AC8">
            <w:pPr>
              <w:jc w:val="center"/>
              <w:rPr>
                <w:rFonts w:ascii="Arial" w:hAnsi="Arial" w:cs="Arial"/>
                <w:b/>
                <w:bCs/>
                <w:sz w:val="20"/>
                <w:szCs w:val="20"/>
              </w:rPr>
            </w:pPr>
            <w:r w:rsidRPr="00725B8E">
              <w:rPr>
                <w:rFonts w:ascii="Arial" w:hAnsi="Arial" w:cs="Arial"/>
                <w:b/>
                <w:bCs/>
                <w:sz w:val="20"/>
                <w:szCs w:val="20"/>
              </w:rPr>
              <w:t>ERKLÄRT ferner</w:t>
            </w:r>
          </w:p>
        </w:tc>
      </w:tr>
      <w:tr w:rsidR="00DB3D7E" w:rsidRPr="003217E4" w14:paraId="0AC3B279" w14:textId="77777777" w:rsidTr="637D94A7">
        <w:tc>
          <w:tcPr>
            <w:tcW w:w="9781" w:type="dxa"/>
          </w:tcPr>
          <w:p w14:paraId="1E4F3783" w14:textId="43156C4D"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die Durchführung der Projektaktivitäten voraussichtlich keine erheblichen Schäden an den Umweltzielen verursachen wird, gemäß Artikel 17 der Verordnung (EU) 2020/852;</w:t>
            </w:r>
          </w:p>
        </w:tc>
      </w:tr>
      <w:tr w:rsidR="00DB3D7E" w:rsidRPr="003217E4" w14:paraId="694CD302" w14:textId="77777777" w:rsidTr="637D94A7">
        <w:tc>
          <w:tcPr>
            <w:tcW w:w="9781" w:type="dxa"/>
          </w:tcPr>
          <w:p w14:paraId="4018264C" w14:textId="5FB982FD"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die Durchführung der Projektaktivitäten mit den Grundsätzen und spezifischen Verpflichtungen des Aufbau- und Resilienzplanes (PNRR) in Bezug auf den Grundsatz "Do No Significant Harm" (DNSH) und gegebenenfalls mit den Grundsätzen des Klima- und Digital-Tagging, der Gleichstellung der Geschlechter (</w:t>
            </w:r>
            <w:r w:rsidRPr="00725B8E">
              <w:rPr>
                <w:rFonts w:ascii="Arial" w:hAnsi="Arial" w:cs="Arial"/>
                <w:i/>
                <w:iCs/>
                <w:sz w:val="20"/>
                <w:szCs w:val="20"/>
                <w:lang w:val="de-DE"/>
              </w:rPr>
              <w:t>Gender Equality</w:t>
            </w:r>
            <w:r w:rsidRPr="00725B8E">
              <w:rPr>
                <w:rFonts w:ascii="Arial" w:hAnsi="Arial" w:cs="Arial"/>
                <w:sz w:val="20"/>
                <w:szCs w:val="20"/>
                <w:lang w:val="de-DE"/>
              </w:rPr>
              <w:t>), des Schutzes und der Aufwertung junger Menschen und der Überwindung der Unterschiede zwischen Landesteilen in Einklang steht;</w:t>
            </w:r>
          </w:p>
        </w:tc>
      </w:tr>
      <w:tr w:rsidR="00DB3D7E" w:rsidRPr="003217E4" w14:paraId="13A7DFD7" w14:textId="77777777" w:rsidTr="637D94A7">
        <w:tc>
          <w:tcPr>
            <w:tcW w:w="9781" w:type="dxa"/>
          </w:tcPr>
          <w:p w14:paraId="4C6EC245" w14:textId="52110BE5"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lastRenderedPageBreak/>
              <w:t>dass bei der Durchführung der Projektaktivitäten die geltenden EU- und nationalen Vorschriften eingehalten werden, einschließlich der Vorschriften über Transparenz, Gleichstellung der Geschlechter und Chancengleichheit sowie den Schutz von Menschen mit Behinderungen;</w:t>
            </w:r>
          </w:p>
        </w:tc>
      </w:tr>
      <w:tr w:rsidR="00DB3D7E" w:rsidRPr="003217E4" w14:paraId="31592630" w14:textId="77777777" w:rsidTr="637D94A7">
        <w:tc>
          <w:tcPr>
            <w:tcW w:w="9781" w:type="dxa"/>
          </w:tcPr>
          <w:p w14:paraId="325E1E56" w14:textId="5AE049E1"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bei der Durchführung der Projektaktivitäten die geltenden europäischen und nationalen Rechtsvorschriften eingehalten werden, insbesondere die Grundsätze der Gleichbehandlung, Nichtdiskriminierung, Transparenz, Verhältnismäßigkeit und Veröffentlichung;</w:t>
            </w:r>
          </w:p>
        </w:tc>
      </w:tr>
      <w:tr w:rsidR="00DB3D7E" w:rsidRPr="003217E4" w14:paraId="1A287932" w14:textId="77777777" w:rsidTr="637D94A7">
        <w:tc>
          <w:tcPr>
            <w:tcW w:w="9781" w:type="dxa"/>
          </w:tcPr>
          <w:p w14:paraId="75C63429" w14:textId="73B28E7C"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dass geeignete Maßnahmen getroffen werden, um den Grundsatz der Wirtschaftlichkeit der Haushaltsführung gemäß der Haushaltsordnung (EU, Euratom) 2018/1046 und Artikel 22 der Verordnung (EU) 2021/241 einzuhalten, insbesondere im Hinblick auf die Verhinderung von Interessenkonflikten, Betrug, Korruption und die Wiedereinziehung und Rückzahlung von unrechtmäßig zugewiesenen Mitteln;</w:t>
            </w:r>
          </w:p>
        </w:tc>
      </w:tr>
      <w:tr w:rsidR="00DB3D7E" w:rsidRPr="003217E4" w14:paraId="3040CBBD" w14:textId="77777777" w:rsidTr="637D94A7">
        <w:tc>
          <w:tcPr>
            <w:tcW w:w="9781" w:type="dxa"/>
          </w:tcPr>
          <w:p w14:paraId="22E4CD82" w14:textId="12F68162"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 xml:space="preserve">über die notwendigen technischen und verwaltungstechnischen Fähigkeiten, Ressourcen und beruflichen Qualifikationen zu verfügen, um die Projektaktivitäten abzuschließen und das Erreichen aller damit verbundenen </w:t>
            </w:r>
            <w:r w:rsidRPr="00725B8E">
              <w:rPr>
                <w:rFonts w:ascii="Arial" w:hAnsi="Arial" w:cs="Arial"/>
                <w:i/>
                <w:iCs/>
                <w:sz w:val="20"/>
                <w:szCs w:val="20"/>
                <w:lang w:val="de-DE"/>
              </w:rPr>
              <w:t>Milestones und Ziele</w:t>
            </w:r>
            <w:r w:rsidRPr="00725B8E">
              <w:rPr>
                <w:rFonts w:ascii="Arial" w:hAnsi="Arial" w:cs="Arial"/>
                <w:sz w:val="20"/>
                <w:szCs w:val="20"/>
                <w:lang w:val="de-DE"/>
              </w:rPr>
              <w:t xml:space="preserve"> zu gewährleisten;</w:t>
            </w:r>
          </w:p>
        </w:tc>
      </w:tr>
      <w:tr w:rsidR="00DB3D7E" w:rsidRPr="003217E4" w14:paraId="137E4B4F" w14:textId="77777777" w:rsidTr="637D94A7">
        <w:tc>
          <w:tcPr>
            <w:tcW w:w="9781" w:type="dxa"/>
          </w:tcPr>
          <w:p w14:paraId="1E568632" w14:textId="4AA97692"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alle Bedingungen, die sich auf den Erhalt und die Verwendung von Mitteln aus Mission 5 "Eingliederung und Zusammenhalt", Komponente 1 "Arbeitspolitik", Reform 1.1 "Aktive Arbeitspolitik und Bildung" auswirken können, geprüft und bewertet zu haben und dass diese bei der Ausarbeitung des Bewerbungs- und Finanzierungsansuchens für die Durchführung der Projektaktivitäten berücksichtigt wurden;</w:t>
            </w:r>
          </w:p>
        </w:tc>
      </w:tr>
      <w:tr w:rsidR="00DB3D7E" w:rsidRPr="003217E4" w14:paraId="4A1E3E9C" w14:textId="77777777" w:rsidTr="637D94A7">
        <w:tc>
          <w:tcPr>
            <w:tcW w:w="9781" w:type="dxa"/>
          </w:tcPr>
          <w:p w14:paraId="72C4EE1F" w14:textId="574D33FE" w:rsidR="00DB3D7E" w:rsidRPr="00725B8E" w:rsidRDefault="00DB3D7E" w:rsidP="00DC6921">
            <w:pPr>
              <w:pStyle w:val="Paragrafoelenco"/>
              <w:numPr>
                <w:ilvl w:val="0"/>
                <w:numId w:val="27"/>
              </w:numPr>
              <w:rPr>
                <w:rFonts w:ascii="Arial" w:hAnsi="Arial" w:cs="Arial"/>
                <w:sz w:val="20"/>
                <w:szCs w:val="20"/>
                <w:lang w:val="de-DE"/>
              </w:rPr>
            </w:pPr>
            <w:r w:rsidRPr="00725B8E">
              <w:rPr>
                <w:rFonts w:ascii="Arial" w:hAnsi="Arial" w:cs="Arial"/>
                <w:sz w:val="20"/>
                <w:szCs w:val="20"/>
                <w:lang w:val="de-DE"/>
              </w:rPr>
              <w:t>sich bewusst zu sein, dass die Autonome Provinz Bozen und die für das Projekt zuständige Zentralverwaltung sich das Recht vorbehalten, von Amts wegen, auch stichprobenartig, den Wahrheitsgehalt der im Bewerbungs- und Finanzierungsansuchen und/oder in jedem Fall im Laufe des Verfahrens gemachten Angaben gemäß und in Übereinstimmung mit den geltenden Rechtsvorschriften zu überprüfen;</w:t>
            </w:r>
          </w:p>
        </w:tc>
      </w:tr>
      <w:tr w:rsidR="00DB3D7E" w:rsidRPr="00725B8E" w14:paraId="0D8B5295" w14:textId="77777777" w:rsidTr="637D94A7">
        <w:tc>
          <w:tcPr>
            <w:tcW w:w="9781" w:type="dxa"/>
          </w:tcPr>
          <w:p w14:paraId="139F6B8B" w14:textId="741D2548" w:rsidR="00DB3D7E" w:rsidRPr="00725B8E" w:rsidRDefault="00DB3D7E" w:rsidP="008A4AC8">
            <w:pPr>
              <w:jc w:val="center"/>
              <w:rPr>
                <w:rFonts w:ascii="Arial" w:hAnsi="Arial" w:cs="Arial"/>
                <w:b/>
                <w:bCs/>
                <w:sz w:val="20"/>
                <w:szCs w:val="20"/>
              </w:rPr>
            </w:pPr>
            <w:r w:rsidRPr="00725B8E">
              <w:rPr>
                <w:rFonts w:ascii="Arial" w:hAnsi="Arial" w:cs="Arial"/>
                <w:b/>
                <w:bCs/>
                <w:sz w:val="20"/>
                <w:szCs w:val="20"/>
              </w:rPr>
              <w:t>und VERPFLICHTET SICH</w:t>
            </w:r>
          </w:p>
        </w:tc>
      </w:tr>
      <w:tr w:rsidR="00DB3D7E" w:rsidRPr="003217E4" w14:paraId="063412E3" w14:textId="77777777" w:rsidTr="637D94A7">
        <w:tc>
          <w:tcPr>
            <w:tcW w:w="9781" w:type="dxa"/>
          </w:tcPr>
          <w:p w14:paraId="2B5A94E7" w14:textId="2C2266E5"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rechtzeitig mit den Projektaktivitäten zu beginnen, um die Umsetzung nicht zu verzögern und die Maßnahmen in der vorgesehenen Form, Art und Weise und innerhalb des vorgesehenen Zeitrahmens abzuschließen, und der Landesverwaltung alle Änderungen am Projekt vorzulegen;</w:t>
            </w:r>
          </w:p>
        </w:tc>
      </w:tr>
      <w:tr w:rsidR="00DB3D7E" w:rsidRPr="003217E4" w14:paraId="20FF2F5C" w14:textId="77777777" w:rsidTr="637D94A7">
        <w:tc>
          <w:tcPr>
            <w:tcW w:w="9781" w:type="dxa"/>
          </w:tcPr>
          <w:p w14:paraId="6B0AFC3C" w14:textId="37479C5D"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ein separates und computergestütztes Buchhaltungssystem (oder einen geeigneten Buchführungscode) für alle projektbezogenen Transaktionen einzuführen, um die Rückverfolgbarkeit der Verwendung von PNRR-Ressourcen zu gewährleisten;</w:t>
            </w:r>
          </w:p>
        </w:tc>
      </w:tr>
      <w:tr w:rsidR="00DB3D7E" w:rsidRPr="003217E4" w14:paraId="0534600B" w14:textId="77777777" w:rsidTr="637D94A7">
        <w:tc>
          <w:tcPr>
            <w:tcW w:w="9781" w:type="dxa"/>
          </w:tcPr>
          <w:p w14:paraId="269B78B3" w14:textId="73414CCD"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die nach den geltenden nationalen Rechtsvorschriften vorgeschriebenen Verwaltungs- und Buchführungskontrollen durchzuführen, um die Ordnungsmäßigkeit der Verfahren und der getätigten Ausgaben zu gewährleisten, bevor sie dem Land gemeldet werden, sowie die Rückverfolgbarkeit der Ausgaben zu dem für eine Finanzierung im Rahmen des PNRR akzeptierten Projekt zu gewährleisten;</w:t>
            </w:r>
          </w:p>
        </w:tc>
      </w:tr>
      <w:tr w:rsidR="00DB3D7E" w:rsidRPr="003217E4" w14:paraId="05A34F05" w14:textId="77777777" w:rsidTr="637D94A7">
        <w:tc>
          <w:tcPr>
            <w:tcW w:w="9781" w:type="dxa"/>
          </w:tcPr>
          <w:p w14:paraId="69DCEC7B" w14:textId="5CC860A8"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 xml:space="preserve">innerhalb der Fristen und in der Weise, die im öffentlichen Aufruf festgelegt sind, eine Abrechnung über die tatsächlich entstandenen Ausgaben oder über die angefallenen </w:t>
            </w:r>
            <w:r w:rsidR="00725B8E" w:rsidRPr="00725B8E">
              <w:rPr>
                <w:rFonts w:ascii="Arial" w:hAnsi="Arial" w:cs="Arial"/>
                <w:sz w:val="20"/>
                <w:szCs w:val="20"/>
                <w:lang w:val="de-DE"/>
              </w:rPr>
              <w:t>aufgeführten</w:t>
            </w:r>
            <w:r w:rsidRPr="00725B8E">
              <w:rPr>
                <w:rFonts w:ascii="Arial" w:hAnsi="Arial" w:cs="Arial"/>
                <w:sz w:val="20"/>
                <w:szCs w:val="20"/>
                <w:lang w:val="de-DE"/>
              </w:rPr>
              <w:t xml:space="preserve"> Kosten, im Falle der Inanspruchnahme der vereinfachten Kostenoptionen, vorzulegen;</w:t>
            </w:r>
          </w:p>
        </w:tc>
      </w:tr>
      <w:tr w:rsidR="00DB3D7E" w:rsidRPr="003217E4" w14:paraId="2580ADE2" w14:textId="77777777" w:rsidTr="637D94A7">
        <w:tc>
          <w:tcPr>
            <w:tcW w:w="9781" w:type="dxa"/>
          </w:tcPr>
          <w:p w14:paraId="0079B9ED" w14:textId="73EDF5F7"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die Transparenzanforderungen gemäß dem gesetzesvertretenden Dekret Nr. 97 vom 25. Mai 2016 und die Kommunikations- und Informationsanforderungen gemäß Artikel 34 der Verordnung (EU) 2021/241 zu erfüllen und in den Projektunterlagen darauf hinzuweisen, dass das Projekt im Rahmen des PNRR finanziert wird, und zwar mit einem ausdrücklichen Hinweis auf die Finanzierung, der lautet "finanziert durch die Europäische Union – Next Generation EU", und das Emblem der Europäischen Union hervorhebt;</w:t>
            </w:r>
          </w:p>
        </w:tc>
      </w:tr>
      <w:tr w:rsidR="00DB3D7E" w:rsidRPr="003217E4" w14:paraId="33A59242" w14:textId="77777777" w:rsidTr="637D94A7">
        <w:tc>
          <w:tcPr>
            <w:tcW w:w="9781" w:type="dxa"/>
          </w:tcPr>
          <w:p w14:paraId="2057BE2E" w14:textId="7EEC7E51"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lastRenderedPageBreak/>
              <w:t>der Verpflichtung nachzukommen, die Monitoring-Daten über den verfahrenstechnischen, materiellen und finanziellen Fortschritt des Projekts gemäß Artikel 22.2 Buchstabe d) der Verordnung (EU) 2021/241 zu erfassen und in das Computersystem einzugeben, das von der Landesverwaltung zur Verfügung gestellt wird;</w:t>
            </w:r>
          </w:p>
        </w:tc>
      </w:tr>
      <w:tr w:rsidR="00DB3D7E" w:rsidRPr="003217E4" w14:paraId="5E3ADA77" w14:textId="77777777" w:rsidTr="637D94A7">
        <w:tc>
          <w:tcPr>
            <w:tcW w:w="9781" w:type="dxa"/>
          </w:tcPr>
          <w:p w14:paraId="5CB47A50" w14:textId="5F3DA4E5"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die Erreichung der Ziele und Milestones (Meilensteine) im Zusammenhang mit den Maßnahmen durch Erstellung und Hochladen der entsprechenden Belege in das oben erwähnte IT-System, nachzuweisen;</w:t>
            </w:r>
          </w:p>
        </w:tc>
      </w:tr>
      <w:tr w:rsidR="00DB3D7E" w:rsidRPr="003217E4" w14:paraId="06FA5771" w14:textId="77777777" w:rsidTr="637D94A7">
        <w:tc>
          <w:tcPr>
            <w:tcW w:w="9781" w:type="dxa"/>
          </w:tcPr>
          <w:p w14:paraId="4530095A" w14:textId="62C3B3CF" w:rsidR="00DB3D7E" w:rsidRPr="00725B8E" w:rsidRDefault="00DB3D7E" w:rsidP="00DC6921">
            <w:pPr>
              <w:pStyle w:val="Paragrafoelenco"/>
              <w:numPr>
                <w:ilvl w:val="0"/>
                <w:numId w:val="28"/>
              </w:numPr>
              <w:rPr>
                <w:rFonts w:ascii="Arial" w:hAnsi="Arial" w:cs="Arial"/>
                <w:sz w:val="20"/>
                <w:szCs w:val="20"/>
                <w:lang w:val="de-DE"/>
              </w:rPr>
            </w:pPr>
            <w:r w:rsidRPr="00725B8E">
              <w:rPr>
                <w:rFonts w:ascii="Arial" w:hAnsi="Arial" w:cs="Arial"/>
                <w:sz w:val="20"/>
                <w:szCs w:val="20"/>
                <w:lang w:val="de-DE"/>
              </w:rPr>
              <w:t>dafür zu sorgen, dass die Projektdokumentation in Papier- oder Computerdateien aufbewahrt wird, um die vollständige Rückverfolgbarkeit der Vorgänge zu gewährleisten - unter Einhaltung der Bestimmungen des gesetzesvertretenden Dekrets Nr. 82/2005 in geltender Fassung sowie des Artikels 9 Punkt 4 des Gesetzesdekrets Nr. 77 vom 31. Mai 2021, umgewandelt in das Gesetz Nr. 108 vom 29. Juli 2021 - die in den verschiedenen vom Verwaltungs- und Kontrollsystem des PNRR vorgesehenen Kontroll- und Überprüfungsphasen auf Anfrage der Autonomen Provinz Bozen, der für die Intervention zuständigen Zentralverwaltung, des Zentraldienstes für das PNRR, der Auditstelle, der Europäischen Kommission, des OLAF, des Europäischen Rechnungshofs (ECA), der Europäischen Staatsanwaltschaft (EPPO) und der zuständigen nationalen Justizbehörden unverzüglich zur Verfügung gestellt werden müssen.</w:t>
            </w:r>
          </w:p>
        </w:tc>
      </w:tr>
      <w:tr w:rsidR="00DB3D7E" w:rsidRPr="00725B8E" w14:paraId="48D04AE4" w14:textId="77777777" w:rsidTr="637D94A7">
        <w:tc>
          <w:tcPr>
            <w:tcW w:w="9781" w:type="dxa"/>
          </w:tcPr>
          <w:p w14:paraId="4FBED108" w14:textId="4345F9EC" w:rsidR="00DB3D7E" w:rsidRPr="00725B8E" w:rsidRDefault="00DB3D7E" w:rsidP="637D94A7">
            <w:pPr>
              <w:rPr>
                <w:rFonts w:ascii="Arial" w:hAnsi="Arial" w:cs="Arial"/>
                <w:sz w:val="20"/>
                <w:szCs w:val="20"/>
                <w:lang w:val="de-DE"/>
              </w:rPr>
            </w:pPr>
            <w:proofErr w:type="spellStart"/>
            <w:r w:rsidRPr="00725B8E">
              <w:rPr>
                <w:rFonts w:ascii="Arial" w:hAnsi="Arial" w:cs="Arial"/>
                <w:sz w:val="20"/>
                <w:szCs w:val="20"/>
              </w:rPr>
              <w:t>Ort</w:t>
            </w:r>
            <w:proofErr w:type="spellEnd"/>
            <w:r w:rsidR="4F7F2570" w:rsidRPr="00725B8E">
              <w:rPr>
                <w:rFonts w:ascii="Arial" w:hAnsi="Arial" w:cs="Arial"/>
                <w:sz w:val="20"/>
                <w:szCs w:val="20"/>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tc>
      </w:tr>
      <w:tr w:rsidR="00DB3D7E" w:rsidRPr="00725B8E" w14:paraId="180B0CF1" w14:textId="77777777" w:rsidTr="637D94A7">
        <w:tc>
          <w:tcPr>
            <w:tcW w:w="9781" w:type="dxa"/>
          </w:tcPr>
          <w:p w14:paraId="3B54A9B2" w14:textId="6079BBFD" w:rsidR="00DB3D7E" w:rsidRPr="00725B8E" w:rsidRDefault="00DB3D7E" w:rsidP="637D94A7">
            <w:pPr>
              <w:rPr>
                <w:rFonts w:ascii="Arial" w:hAnsi="Arial" w:cs="Arial"/>
                <w:sz w:val="20"/>
                <w:szCs w:val="20"/>
                <w:lang w:val="de-DE"/>
              </w:rPr>
            </w:pPr>
            <w:r w:rsidRPr="00725B8E">
              <w:rPr>
                <w:rFonts w:ascii="Arial" w:hAnsi="Arial" w:cs="Arial"/>
                <w:sz w:val="20"/>
                <w:szCs w:val="20"/>
              </w:rPr>
              <w:t>Datum</w:t>
            </w:r>
            <w:r w:rsidR="451E8738" w:rsidRPr="00725B8E">
              <w:rPr>
                <w:rFonts w:ascii="Arial" w:hAnsi="Arial" w:cs="Arial"/>
                <w:sz w:val="20"/>
                <w:szCs w:val="20"/>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tc>
      </w:tr>
      <w:tr w:rsidR="00DB3D7E" w:rsidRPr="00725B8E" w14:paraId="771DA177" w14:textId="77777777" w:rsidTr="637D94A7">
        <w:tc>
          <w:tcPr>
            <w:tcW w:w="9781" w:type="dxa"/>
          </w:tcPr>
          <w:p w14:paraId="0A804AB4" w14:textId="5D89FB71" w:rsidR="00DB3D7E" w:rsidRPr="00725B8E" w:rsidRDefault="00DB3D7E" w:rsidP="00BC083A">
            <w:pPr>
              <w:rPr>
                <w:rFonts w:ascii="Arial" w:hAnsi="Arial" w:cs="Arial"/>
                <w:sz w:val="20"/>
                <w:szCs w:val="20"/>
              </w:rPr>
            </w:pPr>
            <w:r w:rsidRPr="00725B8E">
              <w:rPr>
                <w:rFonts w:ascii="Arial" w:hAnsi="Arial" w:cs="Arial"/>
                <w:sz w:val="20"/>
                <w:szCs w:val="20"/>
              </w:rPr>
              <w:t>Digital unterzeichnet</w:t>
            </w:r>
          </w:p>
        </w:tc>
      </w:tr>
    </w:tbl>
    <w:p w14:paraId="3ED4F8E5" w14:textId="77777777" w:rsidR="001B706B" w:rsidRPr="00725B8E" w:rsidRDefault="001B706B" w:rsidP="006165C8">
      <w:pPr>
        <w:rPr>
          <w:rFonts w:ascii="Arial" w:hAnsi="Arial" w:cs="Arial"/>
          <w:sz w:val="20"/>
          <w:szCs w:val="20"/>
        </w:rPr>
      </w:pPr>
    </w:p>
    <w:p w14:paraId="4C8C3C0F" w14:textId="65E978C1" w:rsidR="00093E9C" w:rsidRPr="00725B8E" w:rsidRDefault="00093E9C" w:rsidP="00CF03C0">
      <w:pPr>
        <w:spacing w:after="0" w:line="240" w:lineRule="auto"/>
        <w:ind w:left="10"/>
        <w:rPr>
          <w:rFonts w:ascii="Arial" w:hAnsi="Arial" w:cs="Arial"/>
          <w:sz w:val="20"/>
          <w:szCs w:val="20"/>
        </w:rPr>
      </w:pPr>
    </w:p>
    <w:sectPr w:rsidR="00093E9C" w:rsidRPr="00725B8E" w:rsidSect="00A05B43">
      <w:headerReference w:type="default" r:id="rId8"/>
      <w:footerReference w:type="default" r:id="rId9"/>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1424C" w14:textId="77777777" w:rsidR="00F737B5" w:rsidRDefault="00F737B5" w:rsidP="00D11B82">
      <w:pPr>
        <w:spacing w:after="0" w:line="240" w:lineRule="auto"/>
      </w:pPr>
      <w:r>
        <w:separator/>
      </w:r>
    </w:p>
  </w:endnote>
  <w:endnote w:type="continuationSeparator" w:id="0">
    <w:p w14:paraId="44C9C4EB" w14:textId="77777777" w:rsidR="00F737B5" w:rsidRDefault="00F737B5" w:rsidP="00D11B82">
      <w:pPr>
        <w:spacing w:after="0" w:line="240" w:lineRule="auto"/>
      </w:pPr>
      <w:r>
        <w:continuationSeparator/>
      </w:r>
    </w:p>
  </w:endnote>
  <w:endnote w:type="continuationNotice" w:id="1">
    <w:p w14:paraId="5474A02A" w14:textId="77777777" w:rsidR="00F737B5" w:rsidRDefault="00F73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altName w:val="Cambria"/>
    <w:charset w:val="00"/>
    <w:family w:val="swiss"/>
    <w:pitch w:val="variable"/>
    <w:sig w:usb0="E10002FF" w:usb1="5000ECFF" w:usb2="00000009" w:usb3="00000000" w:csb0="0000019F" w:csb1="00000000"/>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1F84" w14:textId="5ABD70D1" w:rsidR="00D302D6" w:rsidRPr="00CF6A72" w:rsidRDefault="005A3AC1" w:rsidP="00D302D6">
    <w:pPr>
      <w:pStyle w:val="Pidipagina"/>
      <w:jc w:val="center"/>
      <w:rPr>
        <w:rFonts w:ascii="Arial" w:hAnsi="Arial" w:cs="Arial"/>
        <w:sz w:val="20"/>
        <w:szCs w:val="20"/>
        <w:lang w:val="de-DE"/>
      </w:rPr>
    </w:pPr>
    <w:r w:rsidRPr="00CF6A72">
      <w:rPr>
        <w:rFonts w:ascii="Arial" w:hAnsi="Arial" w:cs="Arial"/>
        <w:sz w:val="20"/>
        <w:szCs w:val="20"/>
        <w:lang w:val="de-DE"/>
      </w:rPr>
      <w:t>ANHANG</w:t>
    </w:r>
    <w:r w:rsidR="00D302D6" w:rsidRPr="00CF6A72">
      <w:rPr>
        <w:rFonts w:ascii="Arial" w:hAnsi="Arial" w:cs="Arial"/>
        <w:sz w:val="20"/>
        <w:szCs w:val="20"/>
        <w:lang w:val="de-DE"/>
      </w:rPr>
      <w:t xml:space="preserve"> </w:t>
    </w:r>
    <w:r w:rsidR="001C2DE9" w:rsidRPr="00CF6A72">
      <w:rPr>
        <w:rFonts w:ascii="Arial" w:hAnsi="Arial" w:cs="Arial"/>
        <w:sz w:val="20"/>
        <w:szCs w:val="20"/>
        <w:lang w:val="de-DE"/>
      </w:rPr>
      <w:t>6</w:t>
    </w:r>
    <w:r w:rsidR="00D302D6" w:rsidRPr="00CF6A72">
      <w:rPr>
        <w:rFonts w:ascii="Arial" w:hAnsi="Arial" w:cs="Arial"/>
        <w:sz w:val="20"/>
        <w:szCs w:val="20"/>
        <w:lang w:val="de-DE"/>
      </w:rPr>
      <w:t xml:space="preserve"> – GOL</w:t>
    </w:r>
    <w:r w:rsidR="004811AF" w:rsidRPr="00CF6A72">
      <w:rPr>
        <w:rFonts w:ascii="Arial" w:hAnsi="Arial" w:cs="Arial"/>
        <w:sz w:val="20"/>
        <w:szCs w:val="20"/>
        <w:lang w:val="de-DE"/>
      </w:rPr>
      <w:t xml:space="preserve"> A</w:t>
    </w:r>
    <w:r w:rsidRPr="00CF6A72">
      <w:rPr>
        <w:rFonts w:ascii="Arial" w:hAnsi="Arial" w:cs="Arial"/>
        <w:sz w:val="20"/>
        <w:szCs w:val="20"/>
        <w:lang w:val="de-DE"/>
      </w:rPr>
      <w:t>ufruf</w:t>
    </w:r>
    <w:r w:rsidR="004811AF" w:rsidRPr="00CF6A72">
      <w:rPr>
        <w:rFonts w:ascii="Arial" w:hAnsi="Arial" w:cs="Arial"/>
        <w:sz w:val="20"/>
        <w:szCs w:val="20"/>
        <w:lang w:val="de-DE"/>
      </w:rPr>
      <w:t xml:space="preserve"> </w:t>
    </w:r>
    <w:r w:rsidRPr="00CF6A72">
      <w:rPr>
        <w:rFonts w:ascii="Arial" w:hAnsi="Arial" w:cs="Arial"/>
        <w:sz w:val="20"/>
        <w:szCs w:val="20"/>
        <w:lang w:val="de-DE"/>
      </w:rPr>
      <w:t>Nr</w:t>
    </w:r>
    <w:r w:rsidR="004811AF" w:rsidRPr="00CF6A72">
      <w:rPr>
        <w:rFonts w:ascii="Arial" w:hAnsi="Arial" w:cs="Arial"/>
        <w:sz w:val="20"/>
        <w:szCs w:val="20"/>
        <w:lang w:val="de-DE"/>
      </w:rPr>
      <w:t xml:space="preserve">. </w:t>
    </w:r>
    <w:r w:rsidR="00CF6A72">
      <w:rPr>
        <w:rFonts w:ascii="Arial" w:hAnsi="Arial" w:cs="Arial"/>
        <w:sz w:val="20"/>
        <w:szCs w:val="20"/>
        <w:lang w:val="de-DE"/>
      </w:rPr>
      <w:t>2</w:t>
    </w:r>
    <w:r w:rsidR="00D302D6" w:rsidRPr="00CF6A72">
      <w:rPr>
        <w:rFonts w:ascii="Arial" w:hAnsi="Arial" w:cs="Arial"/>
        <w:sz w:val="20"/>
        <w:szCs w:val="20"/>
        <w:lang w:val="de-DE"/>
      </w:rPr>
      <w:t xml:space="preserve"> – </w:t>
    </w:r>
    <w:r w:rsidR="00CF6A72">
      <w:rPr>
        <w:rFonts w:ascii="Arial" w:hAnsi="Arial" w:cs="Arial"/>
        <w:sz w:val="20"/>
        <w:szCs w:val="20"/>
        <w:lang w:val="de-DE"/>
      </w:rPr>
      <w:t>Seite</w:t>
    </w:r>
    <w:r w:rsidR="00D302D6" w:rsidRPr="00CF6A72">
      <w:rPr>
        <w:rFonts w:ascii="Arial" w:hAnsi="Arial" w:cs="Arial"/>
        <w:sz w:val="20"/>
        <w:szCs w:val="20"/>
        <w:lang w:val="de-DE"/>
      </w:rPr>
      <w:t xml:space="preserve"> </w:t>
    </w:r>
    <w:r w:rsidR="00D302D6" w:rsidRPr="004811AF">
      <w:rPr>
        <w:rFonts w:ascii="Arial" w:hAnsi="Arial" w:cs="Arial"/>
        <w:sz w:val="20"/>
        <w:szCs w:val="20"/>
      </w:rPr>
      <w:fldChar w:fldCharType="begin"/>
    </w:r>
    <w:r w:rsidR="00D302D6" w:rsidRPr="00CF6A72">
      <w:rPr>
        <w:rFonts w:ascii="Arial" w:hAnsi="Arial" w:cs="Arial"/>
        <w:sz w:val="20"/>
        <w:szCs w:val="20"/>
        <w:lang w:val="de-DE"/>
      </w:rPr>
      <w:instrText>PAGE   \* MERGEFORMAT</w:instrText>
    </w:r>
    <w:r w:rsidR="00D302D6" w:rsidRPr="004811AF">
      <w:rPr>
        <w:rFonts w:ascii="Arial" w:hAnsi="Arial" w:cs="Arial"/>
        <w:sz w:val="20"/>
        <w:szCs w:val="20"/>
      </w:rPr>
      <w:fldChar w:fldCharType="separate"/>
    </w:r>
    <w:r w:rsidR="00D302D6" w:rsidRPr="00CF6A72">
      <w:rPr>
        <w:rFonts w:ascii="Arial" w:hAnsi="Arial" w:cs="Arial"/>
        <w:sz w:val="20"/>
        <w:szCs w:val="20"/>
        <w:lang w:val="de-DE"/>
      </w:rPr>
      <w:t>1</w:t>
    </w:r>
    <w:r w:rsidR="00D302D6" w:rsidRPr="004811AF">
      <w:rPr>
        <w:rFonts w:ascii="Arial" w:hAnsi="Arial" w:cs="Arial"/>
        <w:sz w:val="20"/>
        <w:szCs w:val="20"/>
      </w:rPr>
      <w:fldChar w:fldCharType="end"/>
    </w:r>
  </w:p>
  <w:p w14:paraId="72F51461" w14:textId="77777777" w:rsidR="00D302D6" w:rsidRPr="00CF6A72" w:rsidRDefault="00D302D6">
    <w:pPr>
      <w:pStyle w:val="Pidipagin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07206" w14:textId="77777777" w:rsidR="00F737B5" w:rsidRDefault="00F737B5" w:rsidP="00D11B82">
      <w:pPr>
        <w:spacing w:after="0" w:line="240" w:lineRule="auto"/>
      </w:pPr>
      <w:r>
        <w:separator/>
      </w:r>
    </w:p>
  </w:footnote>
  <w:footnote w:type="continuationSeparator" w:id="0">
    <w:p w14:paraId="008D0E94" w14:textId="77777777" w:rsidR="00F737B5" w:rsidRDefault="00F737B5" w:rsidP="00D11B82">
      <w:pPr>
        <w:spacing w:after="0" w:line="240" w:lineRule="auto"/>
      </w:pPr>
      <w:r>
        <w:continuationSeparator/>
      </w:r>
    </w:p>
  </w:footnote>
  <w:footnote w:type="continuationNotice" w:id="1">
    <w:p w14:paraId="27B3DD68" w14:textId="77777777" w:rsidR="00F737B5" w:rsidRDefault="00F737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4EE" w14:textId="77777777" w:rsidR="000A0C16" w:rsidRDefault="00D302D6" w:rsidP="00D302D6">
    <w:pPr>
      <w:pStyle w:val="Intestazione"/>
      <w:tabs>
        <w:tab w:val="clear" w:pos="4819"/>
        <w:tab w:val="clear" w:pos="9638"/>
        <w:tab w:val="left" w:pos="2868"/>
      </w:tabs>
    </w:pPr>
    <w:r>
      <w:tab/>
    </w:r>
  </w:p>
  <w:p w14:paraId="3FF1132A" w14:textId="22102D53" w:rsidR="00D302D6" w:rsidRDefault="00981A57" w:rsidP="00D302D6">
    <w:pPr>
      <w:pStyle w:val="Intestazione"/>
      <w:tabs>
        <w:tab w:val="clear" w:pos="4819"/>
        <w:tab w:val="clear" w:pos="9638"/>
        <w:tab w:val="left" w:pos="2868"/>
      </w:tabs>
    </w:pPr>
    <w:r>
      <w:rPr>
        <w:noProof/>
      </w:rPr>
      <w:drawing>
        <wp:inline distT="0" distB="0" distL="0" distR="0" wp14:anchorId="4FB91BFD" wp14:editId="189BD5A9">
          <wp:extent cx="6188710" cy="485140"/>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4851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534CAB"/>
    <w:multiLevelType w:val="hybridMultilevel"/>
    <w:tmpl w:val="23C241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A326D0"/>
    <w:multiLevelType w:val="hybridMultilevel"/>
    <w:tmpl w:val="1EE8F2C2"/>
    <w:lvl w:ilvl="0" w:tplc="27ECFB9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1A34F0"/>
    <w:multiLevelType w:val="hybridMultilevel"/>
    <w:tmpl w:val="4E6CF204"/>
    <w:lvl w:ilvl="0" w:tplc="27ECFB92">
      <w:start w:val="1"/>
      <w:numFmt w:val="decimal"/>
      <w:lvlText w:val="%1."/>
      <w:lvlJc w:val="center"/>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8"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9"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0" w15:restartNumberingAfterBreak="0">
    <w:nsid w:val="32AB08A3"/>
    <w:multiLevelType w:val="hybridMultilevel"/>
    <w:tmpl w:val="3B2427E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2C2F02"/>
    <w:multiLevelType w:val="hybridMultilevel"/>
    <w:tmpl w:val="20B2C2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F45081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3" w15:restartNumberingAfterBreak="0">
    <w:nsid w:val="40082A05"/>
    <w:multiLevelType w:val="hybridMultilevel"/>
    <w:tmpl w:val="887A3FE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9A44E1E"/>
    <w:multiLevelType w:val="hybridMultilevel"/>
    <w:tmpl w:val="33EC41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6" w15:restartNumberingAfterBreak="0">
    <w:nsid w:val="4C6A43D8"/>
    <w:multiLevelType w:val="hybridMultilevel"/>
    <w:tmpl w:val="EEA489EC"/>
    <w:lvl w:ilvl="0" w:tplc="04070001">
      <w:start w:val="1"/>
      <w:numFmt w:val="bullet"/>
      <w:lvlText w:val=""/>
      <w:lvlJc w:val="left"/>
      <w:pPr>
        <w:ind w:left="730" w:firstLine="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DB43CA3"/>
    <w:multiLevelType w:val="hybridMultilevel"/>
    <w:tmpl w:val="D134401C"/>
    <w:lvl w:ilvl="0" w:tplc="0407000F">
      <w:start w:val="1"/>
      <w:numFmt w:val="decimal"/>
      <w:lvlText w:val="%1."/>
      <w:lvlJc w:val="left"/>
      <w:pPr>
        <w:ind w:left="730" w:firstLine="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19" w15:restartNumberingAfterBreak="0">
    <w:nsid w:val="53B2084C"/>
    <w:multiLevelType w:val="hybridMultilevel"/>
    <w:tmpl w:val="0D6E9B30"/>
    <w:lvl w:ilvl="0" w:tplc="04070001">
      <w:start w:val="1"/>
      <w:numFmt w:val="bullet"/>
      <w:lvlText w:val=""/>
      <w:lvlJc w:val="left"/>
      <w:pPr>
        <w:ind w:left="1450" w:hanging="360"/>
      </w:pPr>
      <w:rPr>
        <w:rFonts w:ascii="Symbol" w:hAnsi="Symbol" w:hint="default"/>
      </w:rPr>
    </w:lvl>
    <w:lvl w:ilvl="1" w:tplc="04070003" w:tentative="1">
      <w:start w:val="1"/>
      <w:numFmt w:val="bullet"/>
      <w:lvlText w:val="o"/>
      <w:lvlJc w:val="left"/>
      <w:pPr>
        <w:ind w:left="2170" w:hanging="360"/>
      </w:pPr>
      <w:rPr>
        <w:rFonts w:ascii="Courier New" w:hAnsi="Courier New" w:cs="Courier New" w:hint="default"/>
      </w:rPr>
    </w:lvl>
    <w:lvl w:ilvl="2" w:tplc="04070005" w:tentative="1">
      <w:start w:val="1"/>
      <w:numFmt w:val="bullet"/>
      <w:lvlText w:val=""/>
      <w:lvlJc w:val="left"/>
      <w:pPr>
        <w:ind w:left="2890" w:hanging="360"/>
      </w:pPr>
      <w:rPr>
        <w:rFonts w:ascii="Wingdings" w:hAnsi="Wingdings" w:hint="default"/>
      </w:rPr>
    </w:lvl>
    <w:lvl w:ilvl="3" w:tplc="04070001" w:tentative="1">
      <w:start w:val="1"/>
      <w:numFmt w:val="bullet"/>
      <w:lvlText w:val=""/>
      <w:lvlJc w:val="left"/>
      <w:pPr>
        <w:ind w:left="3610" w:hanging="360"/>
      </w:pPr>
      <w:rPr>
        <w:rFonts w:ascii="Symbol" w:hAnsi="Symbol" w:hint="default"/>
      </w:rPr>
    </w:lvl>
    <w:lvl w:ilvl="4" w:tplc="04070003" w:tentative="1">
      <w:start w:val="1"/>
      <w:numFmt w:val="bullet"/>
      <w:lvlText w:val="o"/>
      <w:lvlJc w:val="left"/>
      <w:pPr>
        <w:ind w:left="4330" w:hanging="360"/>
      </w:pPr>
      <w:rPr>
        <w:rFonts w:ascii="Courier New" w:hAnsi="Courier New" w:cs="Courier New" w:hint="default"/>
      </w:rPr>
    </w:lvl>
    <w:lvl w:ilvl="5" w:tplc="04070005" w:tentative="1">
      <w:start w:val="1"/>
      <w:numFmt w:val="bullet"/>
      <w:lvlText w:val=""/>
      <w:lvlJc w:val="left"/>
      <w:pPr>
        <w:ind w:left="5050" w:hanging="360"/>
      </w:pPr>
      <w:rPr>
        <w:rFonts w:ascii="Wingdings" w:hAnsi="Wingdings" w:hint="default"/>
      </w:rPr>
    </w:lvl>
    <w:lvl w:ilvl="6" w:tplc="04070001" w:tentative="1">
      <w:start w:val="1"/>
      <w:numFmt w:val="bullet"/>
      <w:lvlText w:val=""/>
      <w:lvlJc w:val="left"/>
      <w:pPr>
        <w:ind w:left="5770" w:hanging="360"/>
      </w:pPr>
      <w:rPr>
        <w:rFonts w:ascii="Symbol" w:hAnsi="Symbol" w:hint="default"/>
      </w:rPr>
    </w:lvl>
    <w:lvl w:ilvl="7" w:tplc="04070003" w:tentative="1">
      <w:start w:val="1"/>
      <w:numFmt w:val="bullet"/>
      <w:lvlText w:val="o"/>
      <w:lvlJc w:val="left"/>
      <w:pPr>
        <w:ind w:left="6490" w:hanging="360"/>
      </w:pPr>
      <w:rPr>
        <w:rFonts w:ascii="Courier New" w:hAnsi="Courier New" w:cs="Courier New" w:hint="default"/>
      </w:rPr>
    </w:lvl>
    <w:lvl w:ilvl="8" w:tplc="04070005" w:tentative="1">
      <w:start w:val="1"/>
      <w:numFmt w:val="bullet"/>
      <w:lvlText w:val=""/>
      <w:lvlJc w:val="left"/>
      <w:pPr>
        <w:ind w:left="7210" w:hanging="360"/>
      </w:pPr>
      <w:rPr>
        <w:rFonts w:ascii="Wingdings" w:hAnsi="Wingdings" w:hint="default"/>
      </w:rPr>
    </w:lvl>
  </w:abstractNum>
  <w:abstractNum w:abstractNumId="20" w15:restartNumberingAfterBreak="0">
    <w:nsid w:val="53B753A3"/>
    <w:multiLevelType w:val="hybridMultilevel"/>
    <w:tmpl w:val="9F1C72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6367AB9"/>
    <w:multiLevelType w:val="hybridMultilevel"/>
    <w:tmpl w:val="4F366178"/>
    <w:lvl w:ilvl="0" w:tplc="27ECFB9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DC0BB5"/>
    <w:multiLevelType w:val="hybridMultilevel"/>
    <w:tmpl w:val="22C8CB3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0671357">
    <w:abstractNumId w:val="2"/>
  </w:num>
  <w:num w:numId="2" w16cid:durableId="2130083396">
    <w:abstractNumId w:val="1"/>
  </w:num>
  <w:num w:numId="3" w16cid:durableId="657997774">
    <w:abstractNumId w:val="0"/>
  </w:num>
  <w:num w:numId="4" w16cid:durableId="2031026684">
    <w:abstractNumId w:val="9"/>
  </w:num>
  <w:num w:numId="5" w16cid:durableId="1306354478">
    <w:abstractNumId w:val="7"/>
  </w:num>
  <w:num w:numId="6" w16cid:durableId="533813571">
    <w:abstractNumId w:val="8"/>
  </w:num>
  <w:num w:numId="7" w16cid:durableId="2121219868">
    <w:abstractNumId w:val="15"/>
  </w:num>
  <w:num w:numId="8" w16cid:durableId="916784970">
    <w:abstractNumId w:val="22"/>
  </w:num>
  <w:num w:numId="9" w16cid:durableId="1662929931">
    <w:abstractNumId w:val="12"/>
  </w:num>
  <w:num w:numId="10" w16cid:durableId="602228419">
    <w:abstractNumId w:val="21"/>
  </w:num>
  <w:num w:numId="11" w16cid:durableId="1803841976">
    <w:abstractNumId w:val="25"/>
  </w:num>
  <w:num w:numId="12" w16cid:durableId="1796019179">
    <w:abstractNumId w:val="23"/>
  </w:num>
  <w:num w:numId="13" w16cid:durableId="1643852871">
    <w:abstractNumId w:val="6"/>
  </w:num>
  <w:num w:numId="14" w16cid:durableId="946041612">
    <w:abstractNumId w:val="18"/>
  </w:num>
  <w:num w:numId="15" w16cid:durableId="787237490">
    <w:abstractNumId w:val="14"/>
  </w:num>
  <w:num w:numId="16" w16cid:durableId="1044603909">
    <w:abstractNumId w:val="20"/>
  </w:num>
  <w:num w:numId="17" w16cid:durableId="456408915">
    <w:abstractNumId w:val="17"/>
  </w:num>
  <w:num w:numId="18" w16cid:durableId="1833719028">
    <w:abstractNumId w:val="16"/>
  </w:num>
  <w:num w:numId="19" w16cid:durableId="249506846">
    <w:abstractNumId w:val="19"/>
  </w:num>
  <w:num w:numId="20" w16cid:durableId="1585338175">
    <w:abstractNumId w:val="12"/>
  </w:num>
  <w:num w:numId="21" w16cid:durableId="1644037748">
    <w:abstractNumId w:val="10"/>
  </w:num>
  <w:num w:numId="22" w16cid:durableId="1079181955">
    <w:abstractNumId w:val="5"/>
  </w:num>
  <w:num w:numId="23" w16cid:durableId="1095520479">
    <w:abstractNumId w:val="11"/>
  </w:num>
  <w:num w:numId="24" w16cid:durableId="955526770">
    <w:abstractNumId w:val="3"/>
  </w:num>
  <w:num w:numId="25" w16cid:durableId="344864473">
    <w:abstractNumId w:val="26"/>
  </w:num>
  <w:num w:numId="26" w16cid:durableId="1360547576">
    <w:abstractNumId w:val="13"/>
  </w:num>
  <w:num w:numId="27" w16cid:durableId="1426877071">
    <w:abstractNumId w:val="24"/>
  </w:num>
  <w:num w:numId="28" w16cid:durableId="58877589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ySthd9SfLQ1bm/lsDWKe0MAqApK6hzSvYDtTxVhF9b2X1V1qxkpB3i1CUB5oGQZWZWTK79tv0SXbGrUHWL3UNA==" w:salt="qx6mFg4zovQaYopfMmmGcg=="/>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15974"/>
    <w:rsid w:val="00026AD6"/>
    <w:rsid w:val="00026FC8"/>
    <w:rsid w:val="00037E32"/>
    <w:rsid w:val="00040596"/>
    <w:rsid w:val="000500DC"/>
    <w:rsid w:val="00052C2F"/>
    <w:rsid w:val="00053B33"/>
    <w:rsid w:val="0008510C"/>
    <w:rsid w:val="0009234D"/>
    <w:rsid w:val="00093E9C"/>
    <w:rsid w:val="000977B1"/>
    <w:rsid w:val="000A0C16"/>
    <w:rsid w:val="000A4DA4"/>
    <w:rsid w:val="000B02B8"/>
    <w:rsid w:val="000F04C9"/>
    <w:rsid w:val="000F6DC5"/>
    <w:rsid w:val="001122FC"/>
    <w:rsid w:val="00113D79"/>
    <w:rsid w:val="00127714"/>
    <w:rsid w:val="00155BAC"/>
    <w:rsid w:val="001974BC"/>
    <w:rsid w:val="001B706B"/>
    <w:rsid w:val="001B730F"/>
    <w:rsid w:val="001C2DE9"/>
    <w:rsid w:val="001D3CAD"/>
    <w:rsid w:val="001F2E16"/>
    <w:rsid w:val="001F4A30"/>
    <w:rsid w:val="00201F47"/>
    <w:rsid w:val="00202C36"/>
    <w:rsid w:val="00210C9B"/>
    <w:rsid w:val="002128D9"/>
    <w:rsid w:val="00232CF4"/>
    <w:rsid w:val="002349CD"/>
    <w:rsid w:val="00245C22"/>
    <w:rsid w:val="002515F8"/>
    <w:rsid w:val="00256887"/>
    <w:rsid w:val="00256B18"/>
    <w:rsid w:val="00264F1B"/>
    <w:rsid w:val="00270DE9"/>
    <w:rsid w:val="00291E68"/>
    <w:rsid w:val="0029563E"/>
    <w:rsid w:val="002959B6"/>
    <w:rsid w:val="002B7B05"/>
    <w:rsid w:val="002C11B7"/>
    <w:rsid w:val="002C1546"/>
    <w:rsid w:val="002C4D67"/>
    <w:rsid w:val="002D07B4"/>
    <w:rsid w:val="00302BE6"/>
    <w:rsid w:val="003217E4"/>
    <w:rsid w:val="00336EDF"/>
    <w:rsid w:val="00351FD7"/>
    <w:rsid w:val="00361E6E"/>
    <w:rsid w:val="003623C0"/>
    <w:rsid w:val="00372E6B"/>
    <w:rsid w:val="00376BF6"/>
    <w:rsid w:val="00381DDE"/>
    <w:rsid w:val="00387FAF"/>
    <w:rsid w:val="00390322"/>
    <w:rsid w:val="00390D84"/>
    <w:rsid w:val="00391F58"/>
    <w:rsid w:val="003945D7"/>
    <w:rsid w:val="003946DE"/>
    <w:rsid w:val="00395904"/>
    <w:rsid w:val="00395C14"/>
    <w:rsid w:val="003964FA"/>
    <w:rsid w:val="003B1F47"/>
    <w:rsid w:val="003B23F0"/>
    <w:rsid w:val="003D1A17"/>
    <w:rsid w:val="003E2030"/>
    <w:rsid w:val="0040203A"/>
    <w:rsid w:val="00410753"/>
    <w:rsid w:val="0042241E"/>
    <w:rsid w:val="00434EBE"/>
    <w:rsid w:val="004455DF"/>
    <w:rsid w:val="00452B26"/>
    <w:rsid w:val="004545FC"/>
    <w:rsid w:val="004757CF"/>
    <w:rsid w:val="004811AF"/>
    <w:rsid w:val="00495730"/>
    <w:rsid w:val="00497B45"/>
    <w:rsid w:val="004A11A5"/>
    <w:rsid w:val="004A43C4"/>
    <w:rsid w:val="004A5B2D"/>
    <w:rsid w:val="004C1B98"/>
    <w:rsid w:val="004C5F1D"/>
    <w:rsid w:val="004D0A7C"/>
    <w:rsid w:val="004D20D7"/>
    <w:rsid w:val="004E5FB4"/>
    <w:rsid w:val="0050150E"/>
    <w:rsid w:val="005132EE"/>
    <w:rsid w:val="005158FD"/>
    <w:rsid w:val="00516FF4"/>
    <w:rsid w:val="005254E6"/>
    <w:rsid w:val="00560A74"/>
    <w:rsid w:val="00565251"/>
    <w:rsid w:val="005800EF"/>
    <w:rsid w:val="00592CD1"/>
    <w:rsid w:val="00597B7F"/>
    <w:rsid w:val="005A3AC1"/>
    <w:rsid w:val="005B6288"/>
    <w:rsid w:val="005D000D"/>
    <w:rsid w:val="005D5043"/>
    <w:rsid w:val="005D56F6"/>
    <w:rsid w:val="005E4D17"/>
    <w:rsid w:val="005E4E06"/>
    <w:rsid w:val="005F72B1"/>
    <w:rsid w:val="0060631D"/>
    <w:rsid w:val="006165C8"/>
    <w:rsid w:val="006201A2"/>
    <w:rsid w:val="00625CC0"/>
    <w:rsid w:val="00636D6D"/>
    <w:rsid w:val="006652E5"/>
    <w:rsid w:val="0067241A"/>
    <w:rsid w:val="006856A9"/>
    <w:rsid w:val="0069243E"/>
    <w:rsid w:val="006A3E2F"/>
    <w:rsid w:val="006A7A74"/>
    <w:rsid w:val="006B2617"/>
    <w:rsid w:val="006B7C59"/>
    <w:rsid w:val="006D3035"/>
    <w:rsid w:val="006E5BE1"/>
    <w:rsid w:val="006F7907"/>
    <w:rsid w:val="007165DF"/>
    <w:rsid w:val="00725B8E"/>
    <w:rsid w:val="0073195A"/>
    <w:rsid w:val="00736484"/>
    <w:rsid w:val="00736552"/>
    <w:rsid w:val="00737091"/>
    <w:rsid w:val="00747E4F"/>
    <w:rsid w:val="0076002C"/>
    <w:rsid w:val="00775F9F"/>
    <w:rsid w:val="0077750A"/>
    <w:rsid w:val="00785D73"/>
    <w:rsid w:val="00793326"/>
    <w:rsid w:val="007954AA"/>
    <w:rsid w:val="00795FB7"/>
    <w:rsid w:val="00796460"/>
    <w:rsid w:val="007B07B8"/>
    <w:rsid w:val="007C58C6"/>
    <w:rsid w:val="007E07FB"/>
    <w:rsid w:val="007E0B22"/>
    <w:rsid w:val="00807A52"/>
    <w:rsid w:val="0081014E"/>
    <w:rsid w:val="00811636"/>
    <w:rsid w:val="00814DFE"/>
    <w:rsid w:val="00822E22"/>
    <w:rsid w:val="00824584"/>
    <w:rsid w:val="00861378"/>
    <w:rsid w:val="00877A93"/>
    <w:rsid w:val="008859C4"/>
    <w:rsid w:val="008A4AC8"/>
    <w:rsid w:val="008A5504"/>
    <w:rsid w:val="008B36C3"/>
    <w:rsid w:val="008C7565"/>
    <w:rsid w:val="008D0A4A"/>
    <w:rsid w:val="008D2D16"/>
    <w:rsid w:val="008E18BF"/>
    <w:rsid w:val="008F0238"/>
    <w:rsid w:val="008F59C2"/>
    <w:rsid w:val="00906167"/>
    <w:rsid w:val="009067FC"/>
    <w:rsid w:val="00917A9D"/>
    <w:rsid w:val="0092381F"/>
    <w:rsid w:val="009239A1"/>
    <w:rsid w:val="00962384"/>
    <w:rsid w:val="00967388"/>
    <w:rsid w:val="00981A57"/>
    <w:rsid w:val="00985DAD"/>
    <w:rsid w:val="00997C93"/>
    <w:rsid w:val="009A5FC7"/>
    <w:rsid w:val="009C0CC9"/>
    <w:rsid w:val="009D5CBB"/>
    <w:rsid w:val="009E06DA"/>
    <w:rsid w:val="009E0799"/>
    <w:rsid w:val="009F06CA"/>
    <w:rsid w:val="00A05B43"/>
    <w:rsid w:val="00A21533"/>
    <w:rsid w:val="00A25397"/>
    <w:rsid w:val="00A53B49"/>
    <w:rsid w:val="00A65E00"/>
    <w:rsid w:val="00A77C37"/>
    <w:rsid w:val="00A96C35"/>
    <w:rsid w:val="00AA3E8A"/>
    <w:rsid w:val="00AA70EC"/>
    <w:rsid w:val="00AE433E"/>
    <w:rsid w:val="00AE6AD8"/>
    <w:rsid w:val="00AE6D81"/>
    <w:rsid w:val="00B012CC"/>
    <w:rsid w:val="00B239C3"/>
    <w:rsid w:val="00B23D3D"/>
    <w:rsid w:val="00B27FF1"/>
    <w:rsid w:val="00B35296"/>
    <w:rsid w:val="00B4459D"/>
    <w:rsid w:val="00B45FC0"/>
    <w:rsid w:val="00B54C19"/>
    <w:rsid w:val="00B77F45"/>
    <w:rsid w:val="00BB50D7"/>
    <w:rsid w:val="00BB7077"/>
    <w:rsid w:val="00BC083A"/>
    <w:rsid w:val="00C02B52"/>
    <w:rsid w:val="00C06E4D"/>
    <w:rsid w:val="00C1386A"/>
    <w:rsid w:val="00C152D1"/>
    <w:rsid w:val="00C220E5"/>
    <w:rsid w:val="00C2408F"/>
    <w:rsid w:val="00C25A57"/>
    <w:rsid w:val="00C26715"/>
    <w:rsid w:val="00C3053F"/>
    <w:rsid w:val="00C351C2"/>
    <w:rsid w:val="00C54A19"/>
    <w:rsid w:val="00C73432"/>
    <w:rsid w:val="00C806A6"/>
    <w:rsid w:val="00C82A65"/>
    <w:rsid w:val="00C8754E"/>
    <w:rsid w:val="00C91495"/>
    <w:rsid w:val="00C91532"/>
    <w:rsid w:val="00CA2BCA"/>
    <w:rsid w:val="00CB6C12"/>
    <w:rsid w:val="00CC2810"/>
    <w:rsid w:val="00CD6F75"/>
    <w:rsid w:val="00CD716B"/>
    <w:rsid w:val="00CE29B1"/>
    <w:rsid w:val="00CF03C0"/>
    <w:rsid w:val="00CF6A72"/>
    <w:rsid w:val="00D05790"/>
    <w:rsid w:val="00D11B82"/>
    <w:rsid w:val="00D1307E"/>
    <w:rsid w:val="00D302D6"/>
    <w:rsid w:val="00D336E1"/>
    <w:rsid w:val="00D57411"/>
    <w:rsid w:val="00D657E9"/>
    <w:rsid w:val="00D76341"/>
    <w:rsid w:val="00DB3D7E"/>
    <w:rsid w:val="00DC6921"/>
    <w:rsid w:val="00DD02F0"/>
    <w:rsid w:val="00DD15F8"/>
    <w:rsid w:val="00E026A0"/>
    <w:rsid w:val="00E07656"/>
    <w:rsid w:val="00E13FD0"/>
    <w:rsid w:val="00E170A8"/>
    <w:rsid w:val="00E219C4"/>
    <w:rsid w:val="00E312DA"/>
    <w:rsid w:val="00E31DB5"/>
    <w:rsid w:val="00E402C6"/>
    <w:rsid w:val="00E5382A"/>
    <w:rsid w:val="00E61187"/>
    <w:rsid w:val="00E62890"/>
    <w:rsid w:val="00E86CC7"/>
    <w:rsid w:val="00EB0D84"/>
    <w:rsid w:val="00EB54F5"/>
    <w:rsid w:val="00EC2FC9"/>
    <w:rsid w:val="00ED5E3C"/>
    <w:rsid w:val="00ED64C1"/>
    <w:rsid w:val="00EE0799"/>
    <w:rsid w:val="00F0271D"/>
    <w:rsid w:val="00F0534B"/>
    <w:rsid w:val="00F05C7B"/>
    <w:rsid w:val="00F07D7F"/>
    <w:rsid w:val="00F30A2F"/>
    <w:rsid w:val="00F33B28"/>
    <w:rsid w:val="00F3732C"/>
    <w:rsid w:val="00F40C31"/>
    <w:rsid w:val="00F61F31"/>
    <w:rsid w:val="00F737B5"/>
    <w:rsid w:val="00F818CC"/>
    <w:rsid w:val="00F877B4"/>
    <w:rsid w:val="00F94D60"/>
    <w:rsid w:val="00F95B93"/>
    <w:rsid w:val="00F9740D"/>
    <w:rsid w:val="00FA49BD"/>
    <w:rsid w:val="00FB7E1E"/>
    <w:rsid w:val="00FC1F30"/>
    <w:rsid w:val="00FC2402"/>
    <w:rsid w:val="00FC4C22"/>
    <w:rsid w:val="00FD4193"/>
    <w:rsid w:val="00FF238D"/>
    <w:rsid w:val="01802C86"/>
    <w:rsid w:val="0242058F"/>
    <w:rsid w:val="0275CC93"/>
    <w:rsid w:val="104482AF"/>
    <w:rsid w:val="15C50E90"/>
    <w:rsid w:val="1E639881"/>
    <w:rsid w:val="21E4F307"/>
    <w:rsid w:val="21FD6E2E"/>
    <w:rsid w:val="25B1E75C"/>
    <w:rsid w:val="25F4A531"/>
    <w:rsid w:val="266C50BE"/>
    <w:rsid w:val="27B89CBC"/>
    <w:rsid w:val="2920D3D6"/>
    <w:rsid w:val="2BD4C630"/>
    <w:rsid w:val="2CF7DFA7"/>
    <w:rsid w:val="301D15FC"/>
    <w:rsid w:val="32FC66B4"/>
    <w:rsid w:val="3495108A"/>
    <w:rsid w:val="370BE114"/>
    <w:rsid w:val="379274F3"/>
    <w:rsid w:val="3872CCC1"/>
    <w:rsid w:val="3944F2EB"/>
    <w:rsid w:val="397F0783"/>
    <w:rsid w:val="3A09AAFF"/>
    <w:rsid w:val="3BC6598D"/>
    <w:rsid w:val="3CFA06C2"/>
    <w:rsid w:val="3E6DEA38"/>
    <w:rsid w:val="3F8D1716"/>
    <w:rsid w:val="41FB9487"/>
    <w:rsid w:val="451E8738"/>
    <w:rsid w:val="46CD7F22"/>
    <w:rsid w:val="47CFD4F0"/>
    <w:rsid w:val="48BD964F"/>
    <w:rsid w:val="4DA56D0E"/>
    <w:rsid w:val="4F7F2570"/>
    <w:rsid w:val="53EB5C64"/>
    <w:rsid w:val="542FF7AF"/>
    <w:rsid w:val="56175BE3"/>
    <w:rsid w:val="5861B669"/>
    <w:rsid w:val="59D57730"/>
    <w:rsid w:val="5BF9C025"/>
    <w:rsid w:val="5FF2EEC1"/>
    <w:rsid w:val="637D94A7"/>
    <w:rsid w:val="6418C23D"/>
    <w:rsid w:val="6A202CA1"/>
    <w:rsid w:val="6CEB1D54"/>
    <w:rsid w:val="6E86EDB5"/>
    <w:rsid w:val="6F68F72C"/>
    <w:rsid w:val="717F291A"/>
    <w:rsid w:val="75CE35D5"/>
    <w:rsid w:val="7758F809"/>
    <w:rsid w:val="7841A6E7"/>
    <w:rsid w:val="7855839D"/>
    <w:rsid w:val="79714453"/>
    <w:rsid w:val="7C128C44"/>
    <w:rsid w:val="7F1F2F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794FF3E8-40C0-E046-9A68-2FEE4E6B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2FC"/>
    <w:pPr>
      <w:spacing w:after="160" w:line="259" w:lineRule="auto"/>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FF238D"/>
    <w:pPr>
      <w:keepNext/>
      <w:keepLines/>
      <w:numPr>
        <w:numId w:val="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numPr>
        <w:ilvl w:val="1"/>
        <w:numId w:val="9"/>
      </w:numPr>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numPr>
        <w:ilvl w:val="2"/>
        <w:numId w:val="9"/>
      </w:numPr>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numPr>
        <w:ilvl w:val="3"/>
        <w:numId w:val="9"/>
      </w:numPr>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numPr>
        <w:ilvl w:val="4"/>
        <w:numId w:val="9"/>
      </w:numPr>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numPr>
        <w:ilvl w:val="5"/>
        <w:numId w:val="9"/>
      </w:numPr>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ellenraster1">
    <w:name w:val="Tabellenraster1"/>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A21533"/>
    <w:pPr>
      <w:ind w:left="720"/>
      <w:contextualSpacing/>
    </w:pPr>
  </w:style>
  <w:style w:type="table" w:customStyle="1" w:styleId="TableGrid0">
    <w:name w:val="Table Grid0"/>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 w:val="20"/>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1F4A30"/>
    <w:rPr>
      <w:rFonts w:ascii="Calibri" w:eastAsia="Calibri" w:hAnsi="Calibri" w:cs="Calibri"/>
      <w:color w:val="000000"/>
      <w:sz w:val="22"/>
      <w:lang w:eastAsia="it-IT"/>
    </w:rPr>
  </w:style>
  <w:style w:type="paragraph" w:customStyle="1" w:styleId="Testoitaliano">
    <w:name w:val="Testo italiano"/>
    <w:basedOn w:val="Normale"/>
    <w:rsid w:val="004455DF"/>
    <w:pPr>
      <w:spacing w:after="0" w:line="240" w:lineRule="exact"/>
    </w:pPr>
    <w:rPr>
      <w:rFonts w:ascii="Arial" w:eastAsia="Times New Roman" w:hAnsi="Arial" w:cs="Times New Roman"/>
      <w:color w:val="auto"/>
      <w:sz w:val="20"/>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D302D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302D6"/>
    <w:rPr>
      <w:rFonts w:ascii="Calibri" w:eastAsia="Calibri" w:hAnsi="Calibri" w:cs="Calibri"/>
      <w:color w:val="000000"/>
      <w:sz w:val="22"/>
      <w:lang w:eastAsia="it-IT"/>
    </w:rPr>
  </w:style>
  <w:style w:type="character" w:styleId="Testosegnaposto">
    <w:name w:val="Placeholder Text"/>
    <w:basedOn w:val="Carpredefinitoparagrafo"/>
    <w:uiPriority w:val="99"/>
    <w:semiHidden/>
    <w:rsid w:val="006165C8"/>
    <w:rPr>
      <w:color w:val="808080"/>
    </w:rPr>
  </w:style>
  <w:style w:type="table" w:styleId="Grigliatabella">
    <w:name w:val="Table Grid"/>
    <w:basedOn w:val="Tabellanormale"/>
    <w:uiPriority w:val="39"/>
    <w:rsid w:val="001B7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7946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6560</Characters>
  <Application>Microsoft Office Word</Application>
  <DocSecurity>0</DocSecurity>
  <Lines>54</Lines>
  <Paragraphs>15</Paragraphs>
  <ScaleCrop>false</ScaleCrop>
  <Manager/>
  <Company/>
  <LinksUpToDate>false</LinksUpToDate>
  <CharactersWithSpaces>7586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c:description/>
  <cp:lastModifiedBy>Volpe, Anna</cp:lastModifiedBy>
  <cp:revision>2</cp:revision>
  <dcterms:created xsi:type="dcterms:W3CDTF">2024-09-10T15:38:00Z</dcterms:created>
  <dcterms:modified xsi:type="dcterms:W3CDTF">2024-09-10T15:38:00Z</dcterms:modified>
  <cp:category/>
</cp:coreProperties>
</file>